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C4" w:rsidRPr="00374D86" w:rsidRDefault="004034C4" w:rsidP="00403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 xml:space="preserve">МИНИСТЕРСТВО ОБРАЗОВАНИЯ, НАУКИ И МОЛОДЕЖНОЙ ПОЛИТИКИ </w:t>
      </w:r>
    </w:p>
    <w:p w:rsidR="004034C4" w:rsidRPr="00374D86" w:rsidRDefault="004034C4" w:rsidP="004034C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>КРАСНОДАРСКОГО КРАЯ</w:t>
      </w:r>
    </w:p>
    <w:p w:rsidR="004034C4" w:rsidRDefault="004034C4" w:rsidP="004034C4">
      <w:pPr>
        <w:adjustRightInd w:val="0"/>
        <w:spacing w:line="276" w:lineRule="auto"/>
        <w:jc w:val="center"/>
        <w:rPr>
          <w:rFonts w:eastAsia="Calibri"/>
          <w:b/>
          <w:bCs/>
        </w:rPr>
      </w:pPr>
      <w:r w:rsidRPr="00162835">
        <w:rPr>
          <w:rFonts w:eastAsia="Calibri"/>
          <w:b/>
          <w:bCs/>
        </w:rPr>
        <w:t>ГОСУДАРСТВЕННОЕ БЮДЖЕТНОЕ ПРОФЕССИОНАЛЬНОЕ ОБРАЗОВАТЕЛЬНОЕ УЧРЕЖДЕНИЕ КРАСНОДАРСКОГО КРАЯ «БЕЛОГЛИНСКИЙ АГРАРНО-ТЕХНИЧЕСКИЙ ТЕХНИКУМ»</w:t>
      </w:r>
    </w:p>
    <w:p w:rsidR="004034C4" w:rsidRPr="00F26D7F" w:rsidRDefault="004034C4" w:rsidP="004034C4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4034C4" w:rsidRPr="00F26D7F" w:rsidRDefault="004034C4" w:rsidP="004034C4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4034C4" w:rsidRPr="00162835" w:rsidRDefault="004034C4" w:rsidP="004034C4">
      <w:pPr>
        <w:adjustRightInd w:val="0"/>
        <w:spacing w:line="276" w:lineRule="auto"/>
        <w:jc w:val="center"/>
        <w:rPr>
          <w:rFonts w:eastAsia="Calibri"/>
          <w:b/>
          <w:bCs/>
        </w:rPr>
      </w:pPr>
    </w:p>
    <w:p w:rsidR="004034C4" w:rsidRDefault="004034C4" w:rsidP="004034C4">
      <w:pPr>
        <w:adjustRightInd w:val="0"/>
        <w:spacing w:line="360" w:lineRule="auto"/>
        <w:jc w:val="both"/>
        <w:rPr>
          <w:rFonts w:eastAsia="Calibri"/>
        </w:rPr>
      </w:pPr>
    </w:p>
    <w:p w:rsidR="004034C4" w:rsidRDefault="004034C4" w:rsidP="004034C4">
      <w:pPr>
        <w:adjustRightInd w:val="0"/>
        <w:spacing w:line="360" w:lineRule="auto"/>
        <w:jc w:val="both"/>
        <w:rPr>
          <w:rFonts w:eastAsia="Calibri"/>
        </w:rPr>
      </w:pPr>
    </w:p>
    <w:p w:rsidR="004034C4" w:rsidRDefault="004034C4" w:rsidP="004034C4">
      <w:pPr>
        <w:adjustRightInd w:val="0"/>
        <w:spacing w:line="360" w:lineRule="auto"/>
        <w:jc w:val="both"/>
        <w:rPr>
          <w:rFonts w:eastAsia="Calibri"/>
        </w:rPr>
      </w:pPr>
    </w:p>
    <w:p w:rsidR="004034C4" w:rsidRDefault="004034C4" w:rsidP="004034C4">
      <w:pPr>
        <w:adjustRightInd w:val="0"/>
        <w:spacing w:line="360" w:lineRule="auto"/>
        <w:jc w:val="both"/>
        <w:rPr>
          <w:rFonts w:eastAsia="Calibri"/>
        </w:rPr>
      </w:pPr>
    </w:p>
    <w:p w:rsidR="00481BD9" w:rsidRDefault="00481BD9" w:rsidP="004034C4">
      <w:pPr>
        <w:adjustRightInd w:val="0"/>
        <w:spacing w:line="360" w:lineRule="auto"/>
        <w:jc w:val="both"/>
        <w:rPr>
          <w:rFonts w:eastAsia="Calibri"/>
        </w:rPr>
      </w:pPr>
    </w:p>
    <w:p w:rsidR="00481BD9" w:rsidRDefault="00481BD9" w:rsidP="004034C4">
      <w:pPr>
        <w:adjustRightInd w:val="0"/>
        <w:spacing w:line="360" w:lineRule="auto"/>
        <w:jc w:val="both"/>
        <w:rPr>
          <w:rFonts w:eastAsia="Calibri"/>
        </w:rPr>
      </w:pPr>
    </w:p>
    <w:p w:rsidR="00481BD9" w:rsidRDefault="00481BD9" w:rsidP="004034C4">
      <w:pPr>
        <w:adjustRightInd w:val="0"/>
        <w:spacing w:line="360" w:lineRule="auto"/>
        <w:jc w:val="both"/>
        <w:rPr>
          <w:rFonts w:eastAsia="Calibri"/>
        </w:rPr>
      </w:pPr>
    </w:p>
    <w:p w:rsidR="00481BD9" w:rsidRDefault="00481BD9" w:rsidP="004034C4">
      <w:pPr>
        <w:adjustRightInd w:val="0"/>
        <w:spacing w:line="360" w:lineRule="auto"/>
        <w:jc w:val="both"/>
        <w:rPr>
          <w:rFonts w:eastAsia="Calibri"/>
        </w:rPr>
      </w:pPr>
    </w:p>
    <w:p w:rsidR="004034C4" w:rsidRPr="007212AE" w:rsidRDefault="004034C4" w:rsidP="004034C4">
      <w:pPr>
        <w:adjustRightInd w:val="0"/>
        <w:spacing w:line="360" w:lineRule="auto"/>
        <w:jc w:val="both"/>
        <w:rPr>
          <w:rFonts w:eastAsia="Calibri"/>
        </w:rPr>
      </w:pPr>
    </w:p>
    <w:p w:rsidR="004034C4" w:rsidRPr="00B778F5" w:rsidRDefault="004034C4" w:rsidP="00481BD9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 xml:space="preserve">РАБОЧАЯ ПРОГРАММА </w:t>
      </w:r>
    </w:p>
    <w:p w:rsidR="004034C4" w:rsidRPr="00B778F5" w:rsidRDefault="004034C4" w:rsidP="00481BD9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>ОБЩЕОБРАЗОВАТЕЛЬНОЙ ДИСЦИПЛИНЫ</w:t>
      </w:r>
    </w:p>
    <w:p w:rsidR="004034C4" w:rsidRPr="00B778F5" w:rsidRDefault="004034C4" w:rsidP="004034C4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034C4" w:rsidRPr="00B778F5" w:rsidRDefault="004034C4" w:rsidP="004034C4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034C4" w:rsidRPr="00B778F5" w:rsidRDefault="004034C4" w:rsidP="004034C4">
      <w:pPr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БУД.09 Химия</w:t>
      </w:r>
    </w:p>
    <w:p w:rsidR="004034C4" w:rsidRPr="00B778F5" w:rsidRDefault="004034C4" w:rsidP="004034C4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034C4" w:rsidRPr="00B778F5" w:rsidRDefault="004034C4" w:rsidP="004034C4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034C4" w:rsidRPr="00B778F5" w:rsidRDefault="004034C4" w:rsidP="004034C4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034C4" w:rsidRPr="00B778F5" w:rsidRDefault="004034C4" w:rsidP="004034C4">
      <w:pPr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профессии</w:t>
      </w:r>
      <w:r w:rsidRPr="00B778F5">
        <w:rPr>
          <w:rFonts w:eastAsia="Calibri"/>
          <w:sz w:val="28"/>
          <w:szCs w:val="28"/>
        </w:rPr>
        <w:t xml:space="preserve">: </w:t>
      </w:r>
    </w:p>
    <w:p w:rsidR="004034C4" w:rsidRPr="00B778F5" w:rsidRDefault="004034C4" w:rsidP="004034C4">
      <w:pPr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35.01.15 Мастер</w:t>
      </w:r>
      <w:r w:rsidRPr="00B778F5">
        <w:rPr>
          <w:rFonts w:eastAsia="Calibri"/>
          <w:sz w:val="28"/>
          <w:szCs w:val="28"/>
        </w:rPr>
        <w:t xml:space="preserve"> по ремонту и обслуживанию электрооборудования в сельскохозяйственном производстве </w:t>
      </w:r>
    </w:p>
    <w:p w:rsidR="004034C4" w:rsidRPr="00B778F5" w:rsidRDefault="004034C4" w:rsidP="004034C4">
      <w:pPr>
        <w:adjustRightInd w:val="0"/>
        <w:spacing w:line="360" w:lineRule="auto"/>
        <w:ind w:left="567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spacing w:line="360" w:lineRule="auto"/>
        <w:ind w:left="567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jc w:val="both"/>
        <w:rPr>
          <w:szCs w:val="20"/>
        </w:rPr>
      </w:pPr>
    </w:p>
    <w:p w:rsidR="004034C4" w:rsidRDefault="004034C4" w:rsidP="004034C4">
      <w:pPr>
        <w:adjustRightInd w:val="0"/>
        <w:jc w:val="both"/>
        <w:rPr>
          <w:szCs w:val="20"/>
        </w:rPr>
      </w:pPr>
    </w:p>
    <w:p w:rsidR="00481BD9" w:rsidRDefault="00481BD9" w:rsidP="004034C4">
      <w:pPr>
        <w:adjustRightInd w:val="0"/>
        <w:jc w:val="both"/>
        <w:rPr>
          <w:szCs w:val="20"/>
        </w:rPr>
      </w:pPr>
    </w:p>
    <w:p w:rsidR="00481BD9" w:rsidRDefault="00481BD9" w:rsidP="004034C4">
      <w:pPr>
        <w:adjustRightInd w:val="0"/>
        <w:jc w:val="both"/>
        <w:rPr>
          <w:szCs w:val="20"/>
        </w:rPr>
      </w:pPr>
    </w:p>
    <w:p w:rsidR="00481BD9" w:rsidRPr="00B778F5" w:rsidRDefault="00481BD9" w:rsidP="004034C4">
      <w:pPr>
        <w:adjustRightInd w:val="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jc w:val="both"/>
        <w:rPr>
          <w:szCs w:val="20"/>
        </w:rPr>
      </w:pPr>
    </w:p>
    <w:p w:rsidR="004034C4" w:rsidRPr="00B778F5" w:rsidRDefault="004034C4" w:rsidP="004034C4">
      <w:pPr>
        <w:adjustRightInd w:val="0"/>
        <w:jc w:val="both"/>
        <w:rPr>
          <w:szCs w:val="20"/>
        </w:rPr>
      </w:pPr>
    </w:p>
    <w:p w:rsidR="004034C4" w:rsidRPr="00B778F5" w:rsidRDefault="004034C4" w:rsidP="004034C4">
      <w:pPr>
        <w:jc w:val="center"/>
        <w:rPr>
          <w:sz w:val="28"/>
          <w:szCs w:val="28"/>
        </w:rPr>
      </w:pPr>
      <w:proofErr w:type="gramStart"/>
      <w:r w:rsidRPr="00B778F5">
        <w:rPr>
          <w:sz w:val="28"/>
          <w:szCs w:val="28"/>
        </w:rPr>
        <w:t>с</w:t>
      </w:r>
      <w:proofErr w:type="gramEnd"/>
      <w:r w:rsidRPr="00B778F5">
        <w:rPr>
          <w:sz w:val="28"/>
          <w:szCs w:val="28"/>
        </w:rPr>
        <w:t>. Белая Глина</w:t>
      </w:r>
    </w:p>
    <w:p w:rsidR="004034C4" w:rsidRPr="00B778F5" w:rsidRDefault="00E87F5F" w:rsidP="00481BD9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2024</w:t>
      </w:r>
      <w:r w:rsidR="004034C4" w:rsidRPr="00B778F5">
        <w:rPr>
          <w:sz w:val="28"/>
          <w:szCs w:val="28"/>
        </w:rPr>
        <w:t xml:space="preserve"> г</w:t>
      </w:r>
      <w:r w:rsidR="004034C4" w:rsidRPr="00B778F5">
        <w:rPr>
          <w:b/>
          <w:bCs/>
          <w:i/>
          <w:iCs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410"/>
      </w:tblGrid>
      <w:tr w:rsidR="00481BD9" w:rsidTr="00474FF5">
        <w:tc>
          <w:tcPr>
            <w:tcW w:w="5054" w:type="dxa"/>
          </w:tcPr>
          <w:p w:rsidR="00481BD9" w:rsidRDefault="00481BD9" w:rsidP="00474F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ГБПОУ КК БАТТ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________________2024 г. 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</w:p>
          <w:p w:rsidR="00481BD9" w:rsidRDefault="00481BD9" w:rsidP="00474FF5">
            <w:pPr>
              <w:rPr>
                <w:sz w:val="28"/>
                <w:szCs w:val="28"/>
              </w:rPr>
            </w:pP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и согласована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цикловой методической комиссией общеобразовательного цикла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 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2024 г.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</w:p>
          <w:p w:rsidR="00481BD9" w:rsidRDefault="00481BD9" w:rsidP="00474FF5">
            <w:pPr>
              <w:rPr>
                <w:sz w:val="28"/>
                <w:szCs w:val="28"/>
              </w:rPr>
            </w:pP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СОГЛАСОВАНА: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_________________/_________________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СОГЛАСОВАНА: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цикловой методической комиссии общеобразовательного цикла</w:t>
            </w:r>
          </w:p>
          <w:p w:rsidR="00481BD9" w:rsidRDefault="00481BD9" w:rsidP="00474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________________/__________________</w:t>
            </w:r>
          </w:p>
          <w:p w:rsidR="00481BD9" w:rsidRDefault="00481BD9" w:rsidP="00474FF5">
            <w:pPr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10" w:type="dxa"/>
            <w:hideMark/>
          </w:tcPr>
          <w:p w:rsidR="00481BD9" w:rsidRDefault="00481BD9" w:rsidP="00474FF5">
            <w:pPr>
              <w:autoSpaceDN w:val="0"/>
              <w:jc w:val="both"/>
              <w:rPr>
                <w:rFonts w:eastAsia="Calibri" w:cs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Рабочая программа разработана на основе примерной программы общеобразовательной учебной дисциплины «Химия» для профессиональных образовательных организаций, рассмотренной на заседании Педагогического совета ФГБОУ ДПО ИРПО, протокол № 13 от «29» сентября 2022 г., утвержденной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образования, ФГБОУ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ДПО ИРПО, протокол № 14 от «30» ноября 2022 г.; с</w:t>
            </w:r>
            <w:proofErr w:type="gramEnd"/>
            <w:r>
              <w:rPr>
                <w:sz w:val="28"/>
                <w:szCs w:val="28"/>
              </w:rPr>
              <w:t xml:space="preserve"> учетом методических рекомендаций по организации обучения и методики преподавания общеобразовательной дисциплины «Химия», ФГБОУ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ДПО ИРПО, 2022 г.</w:t>
            </w:r>
          </w:p>
        </w:tc>
      </w:tr>
    </w:tbl>
    <w:p w:rsidR="004034C4" w:rsidRDefault="004034C4" w:rsidP="004034C4">
      <w:pPr>
        <w:shd w:val="clear" w:color="auto" w:fill="FFFFFF"/>
        <w:jc w:val="both"/>
        <w:rPr>
          <w:sz w:val="28"/>
          <w:szCs w:val="28"/>
        </w:rPr>
      </w:pPr>
    </w:p>
    <w:p w:rsidR="00481BD9" w:rsidRPr="00B778F5" w:rsidRDefault="00481BD9" w:rsidP="004034C4">
      <w:pPr>
        <w:shd w:val="clear" w:color="auto" w:fill="FFFFFF"/>
        <w:jc w:val="both"/>
        <w:rPr>
          <w:sz w:val="28"/>
          <w:szCs w:val="28"/>
        </w:rPr>
      </w:pPr>
    </w:p>
    <w:p w:rsidR="004034C4" w:rsidRPr="00481BD9" w:rsidRDefault="004034C4" w:rsidP="00481BD9">
      <w:pPr>
        <w:pStyle w:val="Style3"/>
        <w:widowControl/>
        <w:tabs>
          <w:tab w:val="left" w:leader="underscore" w:pos="4094"/>
        </w:tabs>
        <w:spacing w:line="276" w:lineRule="auto"/>
        <w:jc w:val="left"/>
        <w:rPr>
          <w:b/>
          <w:sz w:val="28"/>
          <w:szCs w:val="28"/>
        </w:rPr>
      </w:pPr>
      <w:r w:rsidRPr="00B778F5">
        <w:rPr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</w:t>
      </w:r>
      <w:r w:rsidRPr="00481BD9">
        <w:rPr>
          <w:rStyle w:val="FontStyle11"/>
          <w:b w:val="0"/>
          <w:sz w:val="28"/>
          <w:szCs w:val="28"/>
        </w:rPr>
        <w:t>Краснодарского края «</w:t>
      </w:r>
      <w:proofErr w:type="spellStart"/>
      <w:r w:rsidRPr="00481BD9">
        <w:rPr>
          <w:rStyle w:val="FontStyle11"/>
          <w:b w:val="0"/>
          <w:sz w:val="28"/>
          <w:szCs w:val="28"/>
        </w:rPr>
        <w:t>Белоглинский</w:t>
      </w:r>
      <w:proofErr w:type="spellEnd"/>
      <w:r w:rsidRPr="00481BD9">
        <w:rPr>
          <w:rStyle w:val="FontStyle11"/>
          <w:b w:val="0"/>
          <w:sz w:val="28"/>
          <w:szCs w:val="28"/>
        </w:rPr>
        <w:t xml:space="preserve"> аграрно-технический техникум»</w:t>
      </w:r>
    </w:p>
    <w:p w:rsidR="004034C4" w:rsidRPr="00B778F5" w:rsidRDefault="004034C4" w:rsidP="004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034C4" w:rsidRPr="00B778F5" w:rsidRDefault="004034C4" w:rsidP="004034C4">
      <w:pPr>
        <w:jc w:val="both"/>
        <w:rPr>
          <w:sz w:val="28"/>
          <w:szCs w:val="28"/>
        </w:rPr>
      </w:pPr>
      <w:r w:rsidRPr="00B778F5">
        <w:rPr>
          <w:sz w:val="28"/>
          <w:szCs w:val="28"/>
        </w:rPr>
        <w:t xml:space="preserve">Разработчик программы: преподаватель </w:t>
      </w:r>
      <w:r>
        <w:rPr>
          <w:sz w:val="28"/>
          <w:szCs w:val="28"/>
        </w:rPr>
        <w:t>Юрьева Наталья Евгеньевна</w:t>
      </w:r>
      <w:r w:rsidRPr="00B778F5">
        <w:rPr>
          <w:sz w:val="28"/>
          <w:szCs w:val="28"/>
        </w:rPr>
        <w:t>.</w:t>
      </w:r>
    </w:p>
    <w:p w:rsidR="004034C4" w:rsidRPr="00B778F5" w:rsidRDefault="004034C4" w:rsidP="004034C4">
      <w:pPr>
        <w:jc w:val="both"/>
        <w:rPr>
          <w:sz w:val="28"/>
          <w:szCs w:val="28"/>
        </w:rPr>
      </w:pPr>
    </w:p>
    <w:p w:rsidR="000D464D" w:rsidRDefault="000D464D" w:rsidP="000D464D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0D464D" w:rsidRDefault="000D464D" w:rsidP="000D46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D464D" w:rsidRDefault="000D464D" w:rsidP="000D464D">
      <w:pPr>
        <w:jc w:val="center"/>
        <w:rPr>
          <w:i/>
          <w:iCs/>
          <w:sz w:val="22"/>
          <w:szCs w:val="22"/>
        </w:rPr>
      </w:pPr>
      <w:r>
        <w:rPr>
          <w:i/>
          <w:iCs/>
        </w:rPr>
        <w:t>ФИО</w:t>
      </w:r>
    </w:p>
    <w:p w:rsidR="000D464D" w:rsidRDefault="000D464D" w:rsidP="000D46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D464D" w:rsidRDefault="000D464D" w:rsidP="000D46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D464D" w:rsidRDefault="000D464D" w:rsidP="000D464D">
      <w:pPr>
        <w:jc w:val="center"/>
        <w:rPr>
          <w:i/>
          <w:iCs/>
          <w:sz w:val="22"/>
          <w:szCs w:val="22"/>
        </w:rPr>
      </w:pPr>
      <w:r>
        <w:rPr>
          <w:i/>
          <w:iCs/>
        </w:rPr>
        <w:t>должность, наименование ОО</w:t>
      </w:r>
    </w:p>
    <w:p w:rsidR="004034C4" w:rsidRPr="00B778F5" w:rsidRDefault="004034C4" w:rsidP="004034C4">
      <w:pPr>
        <w:jc w:val="both"/>
        <w:rPr>
          <w:i/>
          <w:iCs/>
        </w:rPr>
      </w:pPr>
    </w:p>
    <w:p w:rsidR="004034C4" w:rsidRPr="00B778F5" w:rsidRDefault="004034C4" w:rsidP="004034C4">
      <w:pPr>
        <w:jc w:val="both"/>
        <w:rPr>
          <w:sz w:val="28"/>
          <w:szCs w:val="28"/>
        </w:rPr>
      </w:pPr>
    </w:p>
    <w:p w:rsidR="004034C4" w:rsidRPr="00B778F5" w:rsidRDefault="004034C4" w:rsidP="004034C4">
      <w:pPr>
        <w:spacing w:after="200" w:line="276" w:lineRule="auto"/>
      </w:pPr>
    </w:p>
    <w:p w:rsidR="00264E8A" w:rsidRDefault="00264E8A" w:rsidP="00264E8A">
      <w:pPr>
        <w:ind w:left="5954"/>
        <w:rPr>
          <w:b/>
        </w:rPr>
      </w:pPr>
    </w:p>
    <w:p w:rsidR="00264E8A" w:rsidRDefault="00264E8A" w:rsidP="00264E8A"/>
    <w:p w:rsidR="00555EAB" w:rsidRDefault="00555EAB" w:rsidP="006F66FF">
      <w:pPr>
        <w:shd w:val="clear" w:color="auto" w:fill="FFFFFF"/>
        <w:spacing w:line="360" w:lineRule="auto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</w:p>
    <w:p w:rsidR="00031128" w:rsidRPr="00DA23AE" w:rsidRDefault="00031128" w:rsidP="004034C4">
      <w:pPr>
        <w:shd w:val="clear" w:color="auto" w:fill="FFFFFF"/>
        <w:spacing w:line="360" w:lineRule="auto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031128" w:rsidRPr="00964743" w:rsidRDefault="00031128" w:rsidP="00031128">
      <w:pPr>
        <w:shd w:val="clear" w:color="auto" w:fill="FFFFFF"/>
        <w:spacing w:line="360" w:lineRule="auto"/>
        <w:jc w:val="center"/>
        <w:textAlignment w:val="baseline"/>
        <w:outlineLvl w:val="1"/>
        <w:rPr>
          <w:bCs/>
          <w:color w:val="000000"/>
          <w:sz w:val="28"/>
          <w:szCs w:val="28"/>
        </w:rPr>
      </w:pPr>
    </w:p>
    <w:tbl>
      <w:tblPr>
        <w:tblStyle w:val="a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  <w:gridCol w:w="533"/>
      </w:tblGrid>
      <w:tr w:rsidR="00031128" w:rsidRPr="006A2E25" w:rsidTr="00C62B7E">
        <w:trPr>
          <w:trHeight w:val="195"/>
        </w:trPr>
        <w:tc>
          <w:tcPr>
            <w:tcW w:w="9248" w:type="dxa"/>
          </w:tcPr>
          <w:p w:rsidR="00031128" w:rsidRPr="00AE4C65" w:rsidRDefault="00031128" w:rsidP="00C62B7E">
            <w:pPr>
              <w:spacing w:line="360" w:lineRule="auto"/>
              <w:jc w:val="both"/>
              <w:textAlignment w:val="baseline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1.Общая характеристика рабочей программы общеобразовательной дисциплины «Химия»……………………………………………………….    5        </w:t>
            </w:r>
          </w:p>
        </w:tc>
        <w:tc>
          <w:tcPr>
            <w:tcW w:w="533" w:type="dxa"/>
          </w:tcPr>
          <w:p w:rsidR="00031128" w:rsidRPr="006A2E25" w:rsidRDefault="00031128" w:rsidP="00C62B7E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1128" w:rsidRPr="006A2E25" w:rsidTr="00C62B7E">
        <w:trPr>
          <w:trHeight w:val="195"/>
        </w:trPr>
        <w:tc>
          <w:tcPr>
            <w:tcW w:w="9248" w:type="dxa"/>
          </w:tcPr>
          <w:p w:rsidR="00031128" w:rsidRPr="00DA23AE" w:rsidRDefault="00031128" w:rsidP="00C62B7E">
            <w:pPr>
              <w:spacing w:line="360" w:lineRule="auto"/>
              <w:jc w:val="both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  <w:r w:rsidRPr="00DA23AE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Структура и содержание общеобразовательной дисциплины                              « Химия»………………………………………………………………….......13</w:t>
            </w:r>
          </w:p>
        </w:tc>
        <w:tc>
          <w:tcPr>
            <w:tcW w:w="533" w:type="dxa"/>
          </w:tcPr>
          <w:p w:rsidR="00031128" w:rsidRPr="006A2E25" w:rsidRDefault="00031128" w:rsidP="00C62B7E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1128" w:rsidRPr="006A2E25" w:rsidTr="00C62B7E">
        <w:trPr>
          <w:trHeight w:val="195"/>
        </w:trPr>
        <w:tc>
          <w:tcPr>
            <w:tcW w:w="9248" w:type="dxa"/>
          </w:tcPr>
          <w:p w:rsidR="00031128" w:rsidRPr="00FE6274" w:rsidRDefault="00031128" w:rsidP="00C62B7E">
            <w:pPr>
              <w:shd w:val="clear" w:color="auto" w:fill="FFFFFF"/>
              <w:spacing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3.Условия реализации программы общеобразовательной дисциплины...22</w:t>
            </w:r>
          </w:p>
        </w:tc>
        <w:tc>
          <w:tcPr>
            <w:tcW w:w="533" w:type="dxa"/>
          </w:tcPr>
          <w:p w:rsidR="00031128" w:rsidRPr="006A2E25" w:rsidRDefault="00031128" w:rsidP="00C62B7E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1128" w:rsidTr="00C62B7E">
        <w:trPr>
          <w:trHeight w:val="162"/>
        </w:trPr>
        <w:tc>
          <w:tcPr>
            <w:tcW w:w="9248" w:type="dxa"/>
            <w:vMerge w:val="restart"/>
          </w:tcPr>
          <w:p w:rsidR="00031128" w:rsidRPr="00FE6274" w:rsidRDefault="00031128" w:rsidP="00C62B7E">
            <w:pPr>
              <w:spacing w:line="360" w:lineRule="auto"/>
              <w:jc w:val="both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4.Контроль и оценка результатов освоения общеобразовательной дисциплины…………………………………………………………………...26</w:t>
            </w:r>
          </w:p>
        </w:tc>
        <w:tc>
          <w:tcPr>
            <w:tcW w:w="533" w:type="dxa"/>
          </w:tcPr>
          <w:p w:rsidR="00031128" w:rsidRPr="00FE6274" w:rsidRDefault="00031128" w:rsidP="00C62B7E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rPr>
          <w:b/>
          <w:caps/>
          <w:sz w:val="28"/>
          <w:szCs w:val="28"/>
        </w:rPr>
        <w:sectPr w:rsidR="00264E8A" w:rsidSect="00453968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16126" w:rsidRPr="00481BD9" w:rsidRDefault="00816126" w:rsidP="00627F99">
      <w:pPr>
        <w:pStyle w:val="1"/>
        <w:spacing w:line="276" w:lineRule="auto"/>
        <w:jc w:val="center"/>
        <w:rPr>
          <w:b/>
          <w:sz w:val="28"/>
          <w:szCs w:val="28"/>
        </w:rPr>
      </w:pPr>
      <w:bookmarkStart w:id="0" w:name="_Toc129698915"/>
      <w:bookmarkStart w:id="1" w:name="_GoBack"/>
      <w:r w:rsidRPr="00481BD9">
        <w:rPr>
          <w:b/>
          <w:sz w:val="28"/>
          <w:szCs w:val="28"/>
        </w:rPr>
        <w:lastRenderedPageBreak/>
        <w:t>1. ОБЩАЯ ХАРАКТЕРИСТИКА РАБОЧЕЙ ПРОГРАММЫ ОБЩЕОБРАЗОВАТЕЛЬНОЙ ДИСЦИПЛИНЫ «ХИМИЯ»</w:t>
      </w:r>
      <w:bookmarkEnd w:id="0"/>
    </w:p>
    <w:bookmarkEnd w:id="1"/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7"/>
        <w:jc w:val="both"/>
        <w:rPr>
          <w:rFonts w:eastAsia="OfficinaSansBookC"/>
          <w:b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  <w:highlight w:val="white"/>
        </w:rPr>
        <w:t>1.1. Место дисциплины в структуре основной профессиональной образовательной программы</w:t>
      </w:r>
    </w:p>
    <w:p w:rsidR="00816126" w:rsidRPr="00024DA5" w:rsidRDefault="00816126" w:rsidP="00816126">
      <w:pPr>
        <w:suppressAutoHyphens/>
        <w:spacing w:line="360" w:lineRule="auto"/>
        <w:jc w:val="both"/>
        <w:rPr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 xml:space="preserve">Общеобразовательная дисциплина «Химия» </w:t>
      </w:r>
      <w:r w:rsidRPr="00816126">
        <w:rPr>
          <w:rFonts w:eastAsia="OfficinaSansBookC"/>
          <w:sz w:val="28"/>
          <w:szCs w:val="28"/>
          <w:highlight w:val="white"/>
        </w:rPr>
        <w:t xml:space="preserve">изучается на базовом уровне в общеобразовательном цикле учебного плана основной профессиональной образовательной программы укрупненных </w:t>
      </w:r>
      <w:r>
        <w:rPr>
          <w:rFonts w:eastAsia="OfficinaSansBookC"/>
          <w:sz w:val="28"/>
          <w:szCs w:val="28"/>
          <w:highlight w:val="white"/>
        </w:rPr>
        <w:t xml:space="preserve">групп </w:t>
      </w:r>
      <w:r w:rsidR="00024DA5">
        <w:rPr>
          <w:rFonts w:eastAsia="OfficinaSansBookC"/>
          <w:sz w:val="28"/>
          <w:szCs w:val="28"/>
          <w:highlight w:val="white"/>
        </w:rPr>
        <w:t>профессии</w:t>
      </w:r>
      <w:r w:rsidRPr="00816126">
        <w:rPr>
          <w:rFonts w:eastAsia="OfficinaSansBookC"/>
          <w:sz w:val="28"/>
          <w:szCs w:val="28"/>
          <w:highlight w:val="white"/>
        </w:rPr>
        <w:t>:</w:t>
      </w:r>
      <w:r w:rsidR="00024DA5" w:rsidRPr="00024DA5">
        <w:t xml:space="preserve"> </w:t>
      </w:r>
      <w:r w:rsidR="00024DA5" w:rsidRPr="00024DA5">
        <w:rPr>
          <w:sz w:val="28"/>
          <w:szCs w:val="28"/>
        </w:rPr>
        <w:t>35.01.15 Мастер по ремонту и обслуживанию электрооборудования в сельскохозяйственном производстве</w:t>
      </w:r>
      <w:r w:rsidRPr="00024DA5">
        <w:rPr>
          <w:rFonts w:eastAsia="OfficinaSansBookC"/>
          <w:sz w:val="28"/>
          <w:szCs w:val="28"/>
          <w:highlight w:val="white"/>
        </w:rPr>
        <w:t xml:space="preserve"> </w:t>
      </w:r>
    </w:p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 xml:space="preserve">Трудоемкость дисциплины «Химия» на базовом уровне составляет 72 часа, из которых </w:t>
      </w:r>
      <w:r w:rsidRPr="00816126">
        <w:rPr>
          <w:rFonts w:eastAsia="OfficinaSansBookC"/>
          <w:sz w:val="28"/>
          <w:szCs w:val="28"/>
        </w:rPr>
        <w:t>64</w:t>
      </w:r>
      <w:r w:rsidRPr="00816126">
        <w:rPr>
          <w:rFonts w:eastAsia="OfficinaSansBookC"/>
          <w:sz w:val="28"/>
          <w:szCs w:val="28"/>
          <w:highlight w:val="white"/>
        </w:rPr>
        <w:t xml:space="preserve"> часа </w:t>
      </w:r>
      <w:r w:rsidRPr="00816126">
        <w:rPr>
          <w:rFonts w:eastAsia="OfficinaSansBookC"/>
          <w:color w:val="050608"/>
          <w:sz w:val="28"/>
          <w:szCs w:val="28"/>
        </w:rPr>
        <w:t>–</w:t>
      </w:r>
      <w:r w:rsidRPr="00816126">
        <w:rPr>
          <w:rFonts w:eastAsia="OfficinaSansBookC"/>
          <w:sz w:val="28"/>
          <w:szCs w:val="28"/>
          <w:highlight w:val="white"/>
        </w:rPr>
        <w:t xml:space="preserve"> базовый модуль (6 разделов) и </w:t>
      </w:r>
      <w:r w:rsidRPr="00816126">
        <w:rPr>
          <w:rFonts w:eastAsia="OfficinaSansBookC"/>
          <w:sz w:val="28"/>
          <w:szCs w:val="28"/>
        </w:rPr>
        <w:t xml:space="preserve">8 </w:t>
      </w:r>
      <w:r w:rsidRPr="00816126">
        <w:rPr>
          <w:rFonts w:eastAsia="OfficinaSansBookC"/>
          <w:sz w:val="28"/>
          <w:szCs w:val="28"/>
          <w:highlight w:val="white"/>
        </w:rPr>
        <w:t xml:space="preserve">часов </w:t>
      </w:r>
      <w:r w:rsidRPr="00816126">
        <w:rPr>
          <w:rFonts w:eastAsia="OfficinaSansBookC"/>
          <w:color w:val="050608"/>
          <w:sz w:val="28"/>
          <w:szCs w:val="28"/>
        </w:rPr>
        <w:t>–</w:t>
      </w:r>
      <w:r w:rsidRPr="00816126">
        <w:rPr>
          <w:rFonts w:eastAsia="OfficinaSansBookC"/>
          <w:sz w:val="28"/>
          <w:szCs w:val="28"/>
          <w:highlight w:val="white"/>
        </w:rPr>
        <w:t xml:space="preserve"> прикладной модуль (1 раздел), включающий практико-ориентированное соде</w:t>
      </w:r>
      <w:r w:rsidR="00024DA5">
        <w:rPr>
          <w:rFonts w:eastAsia="OfficinaSansBookC"/>
          <w:sz w:val="28"/>
          <w:szCs w:val="28"/>
          <w:highlight w:val="white"/>
        </w:rPr>
        <w:t xml:space="preserve">ржание для </w:t>
      </w:r>
      <w:r w:rsidR="00024DA5" w:rsidRPr="00024DA5">
        <w:rPr>
          <w:rFonts w:eastAsia="OfficinaSansBookC"/>
          <w:sz w:val="28"/>
          <w:szCs w:val="28"/>
          <w:highlight w:val="white"/>
        </w:rPr>
        <w:t>профессии</w:t>
      </w:r>
      <w:r w:rsidR="00024DA5">
        <w:rPr>
          <w:rFonts w:eastAsia="OfficinaSansBookC"/>
          <w:sz w:val="28"/>
          <w:szCs w:val="28"/>
        </w:rPr>
        <w:t xml:space="preserve">: </w:t>
      </w:r>
      <w:r w:rsidR="00024DA5" w:rsidRPr="00024DA5">
        <w:rPr>
          <w:sz w:val="28"/>
          <w:szCs w:val="28"/>
        </w:rPr>
        <w:t>35.01.15 Мастер по ремонту и обслуживанию электрооборудования в сельскохозяйственном производстве</w:t>
      </w:r>
    </w:p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>Прикладной модуль включает один раздел. Раздел 7 «</w:t>
      </w:r>
      <w:r w:rsidRPr="00816126">
        <w:rPr>
          <w:rFonts w:eastAsia="OfficinaSansBookC"/>
          <w:sz w:val="28"/>
          <w:szCs w:val="28"/>
        </w:rPr>
        <w:t>Химия в быту и производственной деятельности человека</w:t>
      </w:r>
      <w:r w:rsidRPr="00816126">
        <w:rPr>
          <w:rFonts w:eastAsia="OfficinaSansBookC"/>
          <w:sz w:val="28"/>
          <w:szCs w:val="28"/>
          <w:highlight w:val="white"/>
        </w:rPr>
        <w:t>»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</w:t>
      </w:r>
      <w:proofErr w:type="spellStart"/>
      <w:r w:rsidRPr="00816126">
        <w:rPr>
          <w:rFonts w:eastAsia="OfficinaSansBookC"/>
          <w:sz w:val="28"/>
          <w:szCs w:val="28"/>
          <w:highlight w:val="white"/>
        </w:rPr>
        <w:t>межпредметных</w:t>
      </w:r>
      <w:proofErr w:type="spellEnd"/>
      <w:r w:rsidRPr="00816126">
        <w:rPr>
          <w:rFonts w:eastAsia="OfficinaSansBookC"/>
          <w:sz w:val="28"/>
          <w:szCs w:val="28"/>
          <w:highlight w:val="white"/>
        </w:rPr>
        <w:t xml:space="preserve"> связей с другими дисциплинами общеобразовательного и общепрофессионального циклов учебного плана. </w:t>
      </w:r>
    </w:p>
    <w:p w:rsidR="00816126" w:rsidRPr="00816126" w:rsidRDefault="00816126" w:rsidP="00816126">
      <w:pPr>
        <w:spacing w:line="276" w:lineRule="auto"/>
        <w:ind w:firstLine="566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b/>
          <w:sz w:val="28"/>
          <w:szCs w:val="28"/>
        </w:rPr>
        <w:t>1.2. Цели и планируемые результаты освоения дисциплины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</w:rPr>
        <w:t>1.2.1. Цели и задачи дисциплины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>Формирование у студентов представления о хими</w:t>
      </w:r>
      <w:r>
        <w:rPr>
          <w:rFonts w:eastAsia="OfficinaSansBookC"/>
          <w:sz w:val="28"/>
          <w:szCs w:val="28"/>
          <w:highlight w:val="white"/>
        </w:rPr>
        <w:t>ческой составляющей естественно</w:t>
      </w:r>
      <w:r w:rsidRPr="00816126">
        <w:rPr>
          <w:rFonts w:eastAsia="OfficinaSansBookC"/>
          <w:sz w:val="28"/>
          <w:szCs w:val="28"/>
          <w:highlight w:val="white"/>
        </w:rPr>
        <w:t>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b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</w:rPr>
        <w:t>Задачи дисциплины: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lastRenderedPageBreak/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4) развить умения</w:t>
      </w:r>
      <w:r w:rsidRPr="00816126">
        <w:rPr>
          <w:rFonts w:eastAsia="OfficinaSansBookC"/>
          <w:sz w:val="28"/>
          <w:szCs w:val="28"/>
          <w:highlight w:val="white"/>
        </w:rPr>
        <w:t xml:space="preserve"> использовать </w:t>
      </w:r>
      <w:r w:rsidRPr="00816126">
        <w:rPr>
          <w:rFonts w:eastAsia="OfficinaSansBookC"/>
          <w:sz w:val="28"/>
          <w:szCs w:val="28"/>
        </w:rPr>
        <w:t>информацию химического характера из различных источников;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</w:rPr>
        <w:t xml:space="preserve">5) сформировать умения прогнозировать последствия </w:t>
      </w:r>
      <w:r w:rsidRPr="00816126">
        <w:rPr>
          <w:rFonts w:eastAsia="OfficinaSansBookC"/>
          <w:sz w:val="28"/>
          <w:szCs w:val="28"/>
          <w:highlight w:val="white"/>
        </w:rPr>
        <w:t xml:space="preserve">своей деятельности и </w:t>
      </w:r>
      <w:r w:rsidRPr="00816126">
        <w:rPr>
          <w:rFonts w:eastAsia="OfficinaSansBookC"/>
          <w:sz w:val="28"/>
          <w:szCs w:val="28"/>
        </w:rPr>
        <w:t>химических природных, бытовых и производственных процессов</w:t>
      </w:r>
      <w:r w:rsidRPr="00816126">
        <w:rPr>
          <w:rFonts w:eastAsia="OfficinaSansBookC"/>
          <w:sz w:val="28"/>
          <w:szCs w:val="28"/>
          <w:highlight w:val="white"/>
        </w:rPr>
        <w:t xml:space="preserve">; 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816126" w:rsidRPr="00816126" w:rsidRDefault="00816126" w:rsidP="00816126">
      <w:pPr>
        <w:spacing w:line="276" w:lineRule="auto"/>
        <w:ind w:firstLine="709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Default="00816126" w:rsidP="00816126">
      <w:pPr>
        <w:spacing w:line="276" w:lineRule="auto"/>
        <w:ind w:firstLine="567"/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816126" w:rsidRDefault="00816126" w:rsidP="00816126">
      <w:pPr>
        <w:spacing w:line="360" w:lineRule="auto"/>
        <w:ind w:firstLine="567"/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64E8A" w:rsidRPr="00816126" w:rsidRDefault="00264E8A" w:rsidP="0081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44B58" w:rsidRDefault="00544B58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</w:pPr>
    </w:p>
    <w:p w:rsidR="00D936EF" w:rsidRDefault="00D936EF" w:rsidP="00816126">
      <w:pPr>
        <w:spacing w:line="360" w:lineRule="auto"/>
        <w:jc w:val="both"/>
        <w:rPr>
          <w:rFonts w:eastAsia="OfficinaSansBookC"/>
          <w:b/>
        </w:rPr>
        <w:sectPr w:rsidR="00D936EF" w:rsidSect="00D936EF">
          <w:pgSz w:w="11906" w:h="16838"/>
          <w:pgMar w:top="1275" w:right="1134" w:bottom="850" w:left="851" w:header="708" w:footer="708" w:gutter="0"/>
          <w:cols w:space="720"/>
          <w:docGrid w:linePitch="326"/>
        </w:sectPr>
      </w:pPr>
    </w:p>
    <w:p w:rsidR="00816126" w:rsidRDefault="00816126" w:rsidP="00816126">
      <w:pPr>
        <w:spacing w:line="360" w:lineRule="auto"/>
        <w:jc w:val="both"/>
        <w:rPr>
          <w:rFonts w:eastAsia="OfficinaSansBookC"/>
          <w:b/>
        </w:rPr>
      </w:pPr>
      <w:r w:rsidRPr="00816126">
        <w:rPr>
          <w:rFonts w:eastAsia="OfficinaSansBookC"/>
          <w:b/>
        </w:rPr>
        <w:lastRenderedPageBreak/>
        <w:t>1.2.2. Планируемые результаты освоения общеобразовательной дисциплины в соответствии с ФГОС СПО и на основе ФГОС СОО</w:t>
      </w:r>
    </w:p>
    <w:p w:rsidR="002833E8" w:rsidRPr="00816126" w:rsidRDefault="002833E8" w:rsidP="00816126">
      <w:pPr>
        <w:spacing w:line="360" w:lineRule="auto"/>
        <w:jc w:val="both"/>
        <w:rPr>
          <w:rFonts w:eastAsia="OfficinaSansBookC"/>
          <w:b/>
        </w:rPr>
      </w:pPr>
      <w:r>
        <w:rPr>
          <w:rFonts w:eastAsia="OfficinaSansBookC"/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555EAB">
        <w:rPr>
          <w:rFonts w:eastAsia="OfficinaSansBookC"/>
          <w:b/>
        </w:rPr>
        <w:t xml:space="preserve">                      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964"/>
        <w:gridCol w:w="7794"/>
      </w:tblGrid>
      <w:tr w:rsidR="00816126" w:rsidRPr="00816126" w:rsidTr="002A5988">
        <w:trPr>
          <w:cantSplit/>
          <w:trHeight w:val="270"/>
        </w:trPr>
        <w:tc>
          <w:tcPr>
            <w:tcW w:w="1843" w:type="dxa"/>
            <w:vMerge w:val="restart"/>
            <w:vAlign w:val="center"/>
          </w:tcPr>
          <w:p w:rsidR="00816126" w:rsidRPr="00816126" w:rsidRDefault="00816126" w:rsidP="002833E8">
            <w:pPr>
              <w:jc w:val="center"/>
              <w:rPr>
                <w:rFonts w:eastAsia="OfficinaSansBookC"/>
                <w:b/>
              </w:rPr>
            </w:pPr>
            <w:bookmarkStart w:id="2" w:name="_heading=h.30j0zll" w:colFirst="0" w:colLast="0"/>
            <w:bookmarkEnd w:id="2"/>
            <w:r w:rsidRPr="00816126">
              <w:rPr>
                <w:rFonts w:eastAsia="OfficinaSansBookC"/>
                <w:b/>
              </w:rPr>
              <w:t>Код и наименование формируемых компетенций</w:t>
            </w:r>
          </w:p>
        </w:tc>
        <w:tc>
          <w:tcPr>
            <w:tcW w:w="12758" w:type="dxa"/>
            <w:gridSpan w:val="2"/>
            <w:vAlign w:val="center"/>
          </w:tcPr>
          <w:p w:rsidR="00816126" w:rsidRPr="00816126" w:rsidRDefault="00816126" w:rsidP="002833E8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Планируемые результаты освоения дисциплины</w:t>
            </w:r>
          </w:p>
        </w:tc>
      </w:tr>
      <w:tr w:rsidR="00816126" w:rsidRPr="00816126" w:rsidTr="002A5988">
        <w:trPr>
          <w:cantSplit/>
          <w:trHeight w:val="563"/>
        </w:trPr>
        <w:tc>
          <w:tcPr>
            <w:tcW w:w="1843" w:type="dxa"/>
            <w:vMerge/>
            <w:vAlign w:val="center"/>
          </w:tcPr>
          <w:p w:rsidR="00816126" w:rsidRPr="00816126" w:rsidRDefault="00816126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4964" w:type="dxa"/>
            <w:vAlign w:val="center"/>
          </w:tcPr>
          <w:p w:rsidR="00816126" w:rsidRPr="00816126" w:rsidRDefault="00816126" w:rsidP="00816126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Общие</w:t>
            </w:r>
          </w:p>
        </w:tc>
        <w:tc>
          <w:tcPr>
            <w:tcW w:w="7794" w:type="dxa"/>
            <w:vAlign w:val="center"/>
          </w:tcPr>
          <w:p w:rsidR="00816126" w:rsidRPr="00816126" w:rsidRDefault="00816126" w:rsidP="00816126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Дисциплинарные</w:t>
            </w:r>
          </w:p>
        </w:tc>
      </w:tr>
      <w:tr w:rsidR="00816126" w:rsidRPr="00816126" w:rsidTr="002A5988">
        <w:trPr>
          <w:trHeight w:val="674"/>
        </w:trPr>
        <w:tc>
          <w:tcPr>
            <w:tcW w:w="1843" w:type="dxa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>ОК</w:t>
            </w:r>
            <w:proofErr w:type="gramEnd"/>
            <w:r w:rsidRPr="00816126">
              <w:rPr>
                <w:rFonts w:eastAsia="OfficinaSansBookC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4" w:type="dxa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В части трудового воспитания: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труду, осознание ценности мастерства, трудолюбие;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strike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интерес к различным сферам профессиональной деятельности</w:t>
            </w:r>
            <w:r w:rsidRPr="00816126">
              <w:rPr>
                <w:rFonts w:eastAsia="OfficinaSansBookC"/>
                <w:b/>
                <w:highlight w:val="white"/>
              </w:rPr>
              <w:t>,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color w:val="808080"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Овладение универсальными учебными познавательными действиями: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b/>
                <w:color w:val="808080"/>
                <w:highlight w:val="white"/>
              </w:rPr>
              <w:t xml:space="preserve"> а) </w:t>
            </w:r>
            <w:r w:rsidRPr="00816126">
              <w:rPr>
                <w:rFonts w:eastAsia="OfficinaSansBookC"/>
                <w:b/>
                <w:highlight w:val="white"/>
              </w:rPr>
              <w:t>базовые логические действия</w:t>
            </w:r>
            <w:r w:rsidRPr="00816126">
              <w:rPr>
                <w:rFonts w:eastAsia="OfficinaSansBookC"/>
                <w:highlight w:val="white"/>
              </w:rPr>
              <w:t>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самостоятельно формулировать и актуализировать проблему, рассматривать ее всесторонне</w:t>
            </w:r>
            <w:r w:rsidRPr="00816126">
              <w:rPr>
                <w:rFonts w:eastAsia="OfficinaSansBookC"/>
                <w:b/>
                <w:highlight w:val="white"/>
              </w:rPr>
              <w:t xml:space="preserve">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определять цели деятельности, задавать параметры и критерии их достижения;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выявлять закономерности и противоречия в рассматриваемых явлениях;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развивать креативное мышление при </w:t>
            </w:r>
            <w:r w:rsidRPr="00816126">
              <w:rPr>
                <w:rFonts w:eastAsia="OfficinaSansBookC"/>
              </w:rPr>
              <w:lastRenderedPageBreak/>
              <w:t>решении жизненных проблем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color w:val="808080"/>
                <w:highlight w:val="white"/>
              </w:rPr>
              <w:t>б)</w:t>
            </w:r>
            <w:r w:rsidRPr="00816126">
              <w:rPr>
                <w:rFonts w:eastAsia="OfficinaSansBookC"/>
                <w:b/>
                <w:highlight w:val="white"/>
              </w:rPr>
              <w:t> базовые исследовательские действия: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переносить знания в познавательную и практическую области жизнедеятельности;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интегрировать знания из разных предметных областей;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выдвигать новые идеи, предлагать оригинальные подходы и решения;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7794" w:type="dxa"/>
          </w:tcPr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816126">
              <w:rPr>
                <w:rFonts w:eastAsia="OfficinaSansBookC"/>
              </w:rPr>
              <w:t>р</w:t>
            </w:r>
            <w:proofErr w:type="gramEnd"/>
            <w:r w:rsidRPr="00816126">
              <w:rPr>
                <w:rFonts w:eastAsia="OfficinaSansBookC"/>
              </w:rPr>
              <w:t xml:space="preserve">-, d-электронные </w:t>
            </w:r>
            <w:proofErr w:type="spellStart"/>
            <w:r w:rsidRPr="00816126">
              <w:rPr>
                <w:rFonts w:eastAsia="OfficinaSansBookC"/>
              </w:rPr>
              <w:t>орбитали</w:t>
            </w:r>
            <w:proofErr w:type="spellEnd"/>
            <w:r w:rsidRPr="00816126">
              <w:rPr>
                <w:rFonts w:eastAsia="OfficinaSansBookC"/>
              </w:rPr>
              <w:t xml:space="preserve"> атомов, ион, молекула, валентность, </w:t>
            </w:r>
            <w:proofErr w:type="spellStart"/>
            <w:r w:rsidRPr="00816126">
              <w:rPr>
                <w:rFonts w:eastAsia="OfficinaSansBookC"/>
              </w:rPr>
              <w:t>электроотрицательность</w:t>
            </w:r>
            <w:proofErr w:type="spellEnd"/>
            <w:r w:rsidRPr="00816126">
              <w:rPr>
                <w:rFonts w:eastAsia="OfficinaSansBookC"/>
              </w:rPr>
      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816126">
              <w:rPr>
                <w:rFonts w:eastAsia="OfficinaSansBookC"/>
              </w:rPr>
              <w:t>решетка, типы химических реакций (</w:t>
            </w:r>
            <w:proofErr w:type="spellStart"/>
            <w:r w:rsidRPr="00816126">
              <w:rPr>
                <w:rFonts w:eastAsia="OfficinaSansBookC"/>
              </w:rPr>
              <w:t>окислительно</w:t>
            </w:r>
            <w:proofErr w:type="spellEnd"/>
            <w:r w:rsidRPr="00816126">
              <w:rPr>
                <w:rFonts w:eastAsia="OfficinaSansBookC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816126">
              <w:rPr>
                <w:rFonts w:eastAsia="OfficinaSansBookC"/>
              </w:rPr>
              <w:t>неэлектролиты</w:t>
            </w:r>
            <w:proofErr w:type="spellEnd"/>
            <w:r w:rsidRPr="00816126">
              <w:rPr>
                <w:rFonts w:eastAsia="OfficinaSansBookC"/>
              </w:rPr>
      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</w:t>
            </w:r>
            <w:proofErr w:type="gramEnd"/>
            <w:r w:rsidRPr="00816126">
              <w:rPr>
                <w:rFonts w:eastAsia="OfficinaSansBookC"/>
              </w:rPr>
              <w:t xml:space="preserve"> </w:t>
            </w:r>
            <w:proofErr w:type="gramStart"/>
            <w:r w:rsidRPr="00816126">
              <w:rPr>
                <w:rFonts w:eastAsia="OfficinaSansBookC"/>
              </w:rPr>
              <w:t xml:space="preserve"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816126">
              <w:rPr>
                <w:rFonts w:eastAsia="OfficinaSansBookC"/>
              </w:rPr>
              <w:t>фактологические</w:t>
            </w:r>
            <w:proofErr w:type="spellEnd"/>
            <w:r w:rsidRPr="00816126">
              <w:rPr>
                <w:rFonts w:eastAsia="OfficinaSansBookC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 xml:space="preserve">- уметь использовать наименования химических соединений международного союза теоретической и прикладной химии и </w:t>
            </w:r>
            <w:r w:rsidRPr="00816126">
              <w:rPr>
                <w:rFonts w:eastAsia="OfficinaSansBookC"/>
              </w:rPr>
              <w:lastRenderedPageBreak/>
              <w:t>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816126">
              <w:rPr>
                <w:rFonts w:eastAsia="OfficinaSansBookC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126" w:rsidRPr="00816126" w:rsidTr="002A5988">
        <w:trPr>
          <w:trHeight w:val="674"/>
        </w:trPr>
        <w:tc>
          <w:tcPr>
            <w:tcW w:w="1843" w:type="dxa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02. Использовать современные средства поиска, анализа и интерпретации информации и </w:t>
            </w:r>
            <w:r w:rsidRPr="00816126">
              <w:rPr>
                <w:rFonts w:eastAsia="OfficinaSansBookC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4964" w:type="dxa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lastRenderedPageBreak/>
              <w:t>В области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  <w:r w:rsidRPr="00816126">
              <w:rPr>
                <w:rFonts w:eastAsia="OfficinaSansBookC"/>
                <w:b/>
                <w:highlight w:val="white"/>
              </w:rPr>
              <w:t>ценности научного познания: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 xml:space="preserve">- </w:t>
            </w:r>
            <w:proofErr w:type="spellStart"/>
            <w:r w:rsidRPr="00816126">
              <w:rPr>
                <w:rFonts w:eastAsia="OfficinaSansBookC"/>
                <w:highlight w:val="white"/>
              </w:rPr>
              <w:t>сформированность</w:t>
            </w:r>
            <w:proofErr w:type="spellEnd"/>
            <w:r w:rsidRPr="00816126">
              <w:rPr>
                <w:rFonts w:eastAsia="OfficinaSansBookC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 xml:space="preserve">- совершенствование языковой и </w:t>
            </w:r>
            <w:r w:rsidRPr="00816126">
              <w:rPr>
                <w:rFonts w:eastAsia="OfficinaSansBookC"/>
                <w:highlight w:val="white"/>
              </w:rPr>
              <w:lastRenderedPageBreak/>
              <w:t xml:space="preserve">читательской культуры как средства взаимодействия между людьми и познания мира;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color w:val="808080"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Овладение универсальными учебными познавательными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  <w:color w:val="808080"/>
              </w:rPr>
              <w:t>в)</w:t>
            </w:r>
            <w:r w:rsidRPr="00816126">
              <w:rPr>
                <w:rFonts w:eastAsia="OfficinaSansBookC"/>
                <w:b/>
              </w:rPr>
              <w:t> работа с информацией: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навыками распознавания и защиты информации, информационной безопасности личности</w:t>
            </w:r>
            <w:r w:rsidRPr="00816126">
              <w:rPr>
                <w:rFonts w:eastAsia="OfficinaSansBookC"/>
                <w:highlight w:val="white"/>
              </w:rPr>
              <w:t xml:space="preserve">; 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</w:tc>
        <w:tc>
          <w:tcPr>
            <w:tcW w:w="7794" w:type="dxa"/>
          </w:tcPr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 xml:space="preserve"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816126">
              <w:rPr>
                <w:rFonts w:eastAsia="OfficinaSansBookC"/>
              </w:rPr>
              <w:lastRenderedPageBreak/>
              <w:t>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126" w:rsidRPr="00816126" w:rsidTr="002A5988">
        <w:trPr>
          <w:trHeight w:val="674"/>
        </w:trPr>
        <w:tc>
          <w:tcPr>
            <w:tcW w:w="1843" w:type="dxa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964" w:type="dxa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-овладение навыками учебно-исследовательской, проектной и социальной 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Овладение универсальными коммуникативными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color w:val="808080"/>
              </w:rPr>
              <w:t>б)</w:t>
            </w:r>
            <w:r w:rsidRPr="00816126">
              <w:rPr>
                <w:rFonts w:eastAsia="OfficinaSansBookC"/>
              </w:rPr>
              <w:t> </w:t>
            </w:r>
            <w:r w:rsidRPr="00816126">
              <w:rPr>
                <w:rFonts w:eastAsia="OfficinaSansBookC"/>
                <w:b/>
              </w:rPr>
              <w:t>совместная деятельность</w:t>
            </w:r>
            <w:r w:rsidRPr="00816126">
              <w:rPr>
                <w:rFonts w:eastAsia="OfficinaSansBookC"/>
              </w:rPr>
              <w:t>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понимать и использовать преимущества командной и индивидуальной работы;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Овладение универсальными регулятивными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color w:val="808080"/>
              </w:rPr>
              <w:t>г</w:t>
            </w:r>
            <w:r w:rsidRPr="00816126">
              <w:rPr>
                <w:rFonts w:eastAsia="OfficinaSansBookC"/>
                <w:b/>
                <w:color w:val="808080"/>
              </w:rPr>
              <w:t>)</w:t>
            </w:r>
            <w:r w:rsidRPr="00816126">
              <w:rPr>
                <w:rFonts w:eastAsia="OfficinaSansBookC"/>
                <w:b/>
              </w:rPr>
              <w:t> принятие себя и других людей: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принимать мотивы и аргументы других людей при анализе результатов 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признавать свое право и право других людей на ошибки;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7794" w:type="dxa"/>
          </w:tcPr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816126" w:rsidRPr="00816126" w:rsidTr="002A5988">
        <w:trPr>
          <w:trHeight w:val="674"/>
        </w:trPr>
        <w:tc>
          <w:tcPr>
            <w:tcW w:w="1843" w:type="dxa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4" w:type="dxa"/>
          </w:tcPr>
          <w:p w:rsidR="00816126" w:rsidRPr="00816126" w:rsidRDefault="00816126" w:rsidP="002833E8">
            <w:pPr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В области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  <w:r w:rsidRPr="00816126">
              <w:rPr>
                <w:rFonts w:eastAsia="OfficinaSansBookC"/>
                <w:b/>
                <w:highlight w:val="white"/>
              </w:rPr>
              <w:t>экологического воспитания: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 xml:space="preserve">- </w:t>
            </w:r>
            <w:proofErr w:type="spellStart"/>
            <w:r w:rsidRPr="00816126">
              <w:rPr>
                <w:rFonts w:eastAsia="OfficinaSansBookC"/>
                <w:highlight w:val="white"/>
              </w:rPr>
              <w:t>сформированность</w:t>
            </w:r>
            <w:proofErr w:type="spellEnd"/>
            <w:r w:rsidRPr="00816126">
              <w:rPr>
                <w:rFonts w:eastAsia="OfficinaSansBookC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активное неприятие действий, приносящих вред окружающей среде;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расширение опыта деятельности экологической направленности;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7794" w:type="dxa"/>
          </w:tcPr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816126" w:rsidRDefault="00816126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tbl>
      <w:tblPr>
        <w:tblW w:w="14581" w:type="dxa"/>
        <w:jc w:val="center"/>
        <w:tblInd w:w="-2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037"/>
        <w:gridCol w:w="7843"/>
      </w:tblGrid>
      <w:tr w:rsidR="002A5988" w:rsidTr="002A598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88" w:rsidRDefault="002A5988" w:rsidP="00704A3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ПК Виды деятельности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88" w:rsidRDefault="002A5988" w:rsidP="00704A3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Код и наименование</w:t>
            </w:r>
          </w:p>
          <w:p w:rsidR="002A5988" w:rsidRDefault="002A5988" w:rsidP="00704A3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88" w:rsidRDefault="002A5988" w:rsidP="00704A3F">
            <w:pPr>
              <w:suppressAutoHyphens/>
              <w:jc w:val="center"/>
              <w:rPr>
                <w:b/>
              </w:rPr>
            </w:pPr>
            <w:r>
              <w:rPr>
                <w:b/>
                <w:iCs/>
              </w:rPr>
              <w:t>Показатели освоения компетенции</w:t>
            </w:r>
          </w:p>
        </w:tc>
      </w:tr>
      <w:tr w:rsidR="0085011D" w:rsidTr="0085011D">
        <w:trPr>
          <w:trHeight w:val="154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Монтаж, обслуживание, ремонт и наладка производственных сельскохозяйственных электроустановок,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осветительных приборов, электроаппаратов и электрических машин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r>
              <w:lastRenderedPageBreak/>
              <w:t>ПК 1.1. Производить обслуживание и ремонт производственных сельскохозяйственных электроустановок, осветительных приборов, электроаппаратов и электрических машин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11D" w:rsidRPr="00816126" w:rsidRDefault="0085011D" w:rsidP="0085011D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85011D" w:rsidRPr="00816126" w:rsidRDefault="0085011D" w:rsidP="0085011D">
            <w:pPr>
              <w:widowControl w:val="0"/>
              <w:jc w:val="both"/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 xml:space="preserve"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</w:t>
            </w:r>
            <w:r w:rsidRPr="00816126">
              <w:rPr>
                <w:rFonts w:eastAsia="OfficinaSansBookC"/>
              </w:rPr>
              <w:lastRenderedPageBreak/>
              <w:t>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816126">
              <w:rPr>
                <w:rFonts w:eastAsia="OfficinaSansBookC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85011D" w:rsidRPr="00816126" w:rsidRDefault="0085011D" w:rsidP="0085011D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85011D" w:rsidRDefault="0085011D" w:rsidP="00704A3F"/>
        </w:tc>
      </w:tr>
      <w:tr w:rsidR="0085011D" w:rsidTr="00906346">
        <w:trPr>
          <w:trHeight w:val="646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1D" w:rsidRDefault="0085011D" w:rsidP="00704A3F">
            <w:pPr>
              <w:rPr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r>
              <w:t>ПК 1.2. Производить монтаж и наладку производственных сельскохозяйственных электроустановок, осветительных приборов, электроаппаратов и электрических машин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pPr>
              <w:rPr>
                <w:b/>
              </w:rPr>
            </w:pPr>
            <w:r w:rsidRPr="00816126">
              <w:rPr>
                <w:rFonts w:eastAsia="OfficinaSansBookC"/>
              </w:rPr>
              <w:t>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5011D" w:rsidTr="00D4440C">
        <w:trPr>
          <w:trHeight w:val="137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Монтаж, обслуживание и ремонт силовых и осветительных проводов и кабелей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 2.1. Производить монтаж силовых и осветительных проводов и кабелей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11D" w:rsidRPr="00816126" w:rsidRDefault="0085011D" w:rsidP="0085011D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 xml:space="preserve"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</w:t>
            </w:r>
            <w:r w:rsidRPr="00816126">
              <w:rPr>
                <w:rFonts w:eastAsia="OfficinaSansBookC"/>
              </w:rPr>
              <w:lastRenderedPageBreak/>
              <w:t>соответствующих реакций и формулировать выводы на основе этих результатов;</w:t>
            </w:r>
          </w:p>
          <w:p w:rsidR="0085011D" w:rsidRPr="00816126" w:rsidRDefault="0085011D" w:rsidP="0085011D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85011D" w:rsidRPr="00816126" w:rsidRDefault="0085011D" w:rsidP="0085011D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85011D" w:rsidRDefault="0085011D" w:rsidP="0085011D">
            <w:pPr>
              <w:rPr>
                <w:b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5011D" w:rsidTr="002C5C08">
        <w:trPr>
          <w:trHeight w:val="866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1D" w:rsidRDefault="0085011D" w:rsidP="00704A3F">
            <w:pPr>
              <w:rPr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r>
              <w:rPr>
                <w:szCs w:val="28"/>
              </w:rPr>
              <w:t>ПК 2.2. Производить обслуживание и ремонт силовых и осветительных проводов и кабелей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pPr>
              <w:rPr>
                <w:b/>
              </w:rPr>
            </w:pPr>
            <w:r w:rsidRPr="00816126">
              <w:rPr>
                <w:rFonts w:eastAsia="OfficinaSansBookC"/>
              </w:rPr>
              <w:t>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85011D" w:rsidTr="00474D3A">
        <w:trPr>
          <w:trHeight w:val="82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r>
              <w:t>Обслуживание, ремонт и наладка устройств силовой электроники и пускозащитной аппаратуры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r>
              <w:t>ПК 3.1. Производить обслуживание и ремонт устройств силовой электроники и пускозащитной аппаратуры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11D" w:rsidRPr="00816126" w:rsidRDefault="0085011D" w:rsidP="0085011D">
            <w:pPr>
              <w:widowControl w:val="0"/>
              <w:jc w:val="both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иметь </w:t>
            </w:r>
            <w:r w:rsidRPr="00816126">
              <w:rPr>
                <w:rFonts w:eastAsia="OfficinaSansBookC"/>
              </w:rPr>
              <w:t>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5011D" w:rsidRDefault="0085011D" w:rsidP="008501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011D" w:rsidTr="00866432">
        <w:trPr>
          <w:trHeight w:val="973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1D" w:rsidRDefault="0085011D" w:rsidP="00704A3F"/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r>
              <w:t>ПК 3.2</w:t>
            </w:r>
            <w:proofErr w:type="gramStart"/>
            <w:r>
              <w:t xml:space="preserve"> П</w:t>
            </w:r>
            <w:proofErr w:type="gramEnd"/>
            <w:r>
              <w:t>роизводить наладку устройств силовой электроники и пускозащитной аппаратуры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11D" w:rsidRDefault="0085011D" w:rsidP="00704A3F">
            <w:pPr>
              <w:widowControl w:val="0"/>
              <w:autoSpaceDE w:val="0"/>
              <w:autoSpaceDN w:val="0"/>
              <w:adjustRightInd w:val="0"/>
            </w:pPr>
            <w:r w:rsidRPr="00816126">
              <w:rPr>
                <w:rFonts w:eastAsia="OfficinaSansBookC"/>
              </w:rPr>
              <w:t xml:space="preserve">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</w:t>
            </w:r>
            <w:r w:rsidRPr="00816126">
              <w:rPr>
                <w:rFonts w:eastAsia="OfficinaSansBookC"/>
              </w:rPr>
              <w:lastRenderedPageBreak/>
              <w:t>предельной допустимой концентрации</w:t>
            </w:r>
          </w:p>
        </w:tc>
      </w:tr>
    </w:tbl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5B484A" w:rsidRPr="00B237D9" w:rsidRDefault="005B484A" w:rsidP="005B484A">
      <w:pPr>
        <w:rPr>
          <w:rFonts w:ascii="Arial" w:hAnsi="Arial" w:cs="Arial"/>
          <w:sz w:val="26"/>
          <w:szCs w:val="26"/>
        </w:rPr>
      </w:pPr>
      <w:r w:rsidRPr="00417363">
        <w:rPr>
          <w:rStyle w:val="markedcontent"/>
          <w:sz w:val="28"/>
          <w:szCs w:val="28"/>
        </w:rPr>
        <w:t xml:space="preserve"> ПК указаны в соответствии с ФГОС</w:t>
      </w:r>
      <w:r w:rsidR="00024DA5" w:rsidRPr="00417363">
        <w:rPr>
          <w:rStyle w:val="markedcontent"/>
          <w:sz w:val="28"/>
          <w:szCs w:val="28"/>
        </w:rPr>
        <w:t xml:space="preserve"> СПО по </w:t>
      </w:r>
      <w:r w:rsidR="00417363" w:rsidRPr="00417363">
        <w:rPr>
          <w:rStyle w:val="markedcontent"/>
          <w:sz w:val="28"/>
          <w:szCs w:val="28"/>
        </w:rPr>
        <w:t>профессии</w:t>
      </w:r>
      <w:r w:rsidR="00417363" w:rsidRPr="00417363">
        <w:rPr>
          <w:sz w:val="28"/>
          <w:szCs w:val="28"/>
        </w:rPr>
        <w:t xml:space="preserve"> «35.01.15 Мастер по ремонту и обслуживанию электрооборудования в сельскохозяйственном производстве</w:t>
      </w:r>
      <w:r w:rsidRPr="00417363">
        <w:rPr>
          <w:rStyle w:val="markedcontent"/>
          <w:sz w:val="28"/>
          <w:szCs w:val="28"/>
        </w:rPr>
        <w:t>»</w:t>
      </w:r>
    </w:p>
    <w:p w:rsidR="002833E8" w:rsidRDefault="002833E8" w:rsidP="002833E8">
      <w:pPr>
        <w:rPr>
          <w:rStyle w:val="markedcontent"/>
        </w:rPr>
      </w:pPr>
    </w:p>
    <w:p w:rsidR="002833E8" w:rsidRPr="002833E8" w:rsidRDefault="002833E8" w:rsidP="005B484A">
      <w:r w:rsidRPr="002833E8">
        <w:br/>
      </w: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  <w:sectPr w:rsidR="002833E8" w:rsidSect="00D936EF">
          <w:pgSz w:w="16838" w:h="11906" w:orient="landscape"/>
          <w:pgMar w:top="1134" w:right="850" w:bottom="851" w:left="1275" w:header="708" w:footer="708" w:gutter="0"/>
          <w:cols w:space="720"/>
          <w:docGrid w:linePitch="326"/>
        </w:sect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D936EF" w:rsidRDefault="00D936EF" w:rsidP="000A2B4A">
      <w:pPr>
        <w:pStyle w:val="1"/>
        <w:ind w:firstLine="0"/>
        <w:sectPr w:rsidR="00D936EF">
          <w:pgSz w:w="16838" w:h="11906" w:orient="landscape"/>
          <w:pgMar w:top="850" w:right="1133" w:bottom="850" w:left="992" w:header="709" w:footer="709" w:gutter="0"/>
          <w:cols w:space="720"/>
        </w:sectPr>
      </w:pPr>
      <w:bookmarkStart w:id="3" w:name="_Toc129698916"/>
    </w:p>
    <w:p w:rsidR="000A2B4A" w:rsidRPr="00555EAB" w:rsidRDefault="000A2B4A" w:rsidP="000A2B4A">
      <w:pPr>
        <w:pStyle w:val="1"/>
        <w:ind w:firstLine="0"/>
        <w:rPr>
          <w:sz w:val="28"/>
          <w:szCs w:val="28"/>
        </w:rPr>
      </w:pPr>
      <w:r w:rsidRPr="00555EAB">
        <w:rPr>
          <w:sz w:val="28"/>
          <w:szCs w:val="28"/>
        </w:rPr>
        <w:lastRenderedPageBreak/>
        <w:t>2. СТРУКТУРА И СОДЕРЖАНИЕ ОБЩЕОБРАЗОВАТЕЛЬНОЙ ДИСЦИПЛИНЫ «ХИМИЯ»</w:t>
      </w:r>
      <w:bookmarkEnd w:id="3"/>
    </w:p>
    <w:p w:rsidR="000A2B4A" w:rsidRPr="00555EAB" w:rsidRDefault="000A2B4A" w:rsidP="000A2B4A">
      <w:pPr>
        <w:spacing w:after="240"/>
        <w:ind w:firstLine="566"/>
        <w:jc w:val="center"/>
        <w:rPr>
          <w:rFonts w:eastAsia="OfficinaSansBookC"/>
          <w:b/>
          <w:sz w:val="28"/>
          <w:szCs w:val="28"/>
        </w:rPr>
      </w:pPr>
      <w:r w:rsidRPr="00555EAB">
        <w:rPr>
          <w:rFonts w:eastAsia="OfficinaSansBookC"/>
          <w:b/>
          <w:sz w:val="28"/>
          <w:szCs w:val="28"/>
        </w:rPr>
        <w:t>2.1. Объем дисциплины и виды учебной работы</w:t>
      </w:r>
    </w:p>
    <w:tbl>
      <w:tblPr>
        <w:tblW w:w="10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2"/>
        <w:gridCol w:w="2666"/>
      </w:tblGrid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Вид учебной работы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в часах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образовательной программы дисциплины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72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в </w:t>
            </w:r>
            <w:proofErr w:type="spellStart"/>
            <w:r w:rsidRPr="000A2B4A">
              <w:rPr>
                <w:rFonts w:eastAsia="OfficinaSansBookC"/>
                <w:b/>
              </w:rPr>
              <w:t>т.ч</w:t>
            </w:r>
            <w:proofErr w:type="spellEnd"/>
            <w:r w:rsidRPr="000A2B4A">
              <w:rPr>
                <w:rFonts w:eastAsia="OfficinaSansBookC"/>
                <w:b/>
              </w:rPr>
              <w:t>.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64</w:t>
            </w:r>
          </w:p>
        </w:tc>
      </w:tr>
      <w:tr w:rsidR="000A2B4A" w:rsidRPr="000A2B4A" w:rsidTr="002833E8">
        <w:trPr>
          <w:trHeight w:val="336"/>
        </w:trPr>
        <w:tc>
          <w:tcPr>
            <w:tcW w:w="10138" w:type="dxa"/>
            <w:gridSpan w:val="2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в т. ч.: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теоретическое обучение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30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лабораторные занятия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10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tabs>
                <w:tab w:val="left" w:pos="447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t>в т. ч.: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теоретическое обучение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</w:t>
            </w:r>
          </w:p>
        </w:tc>
      </w:tr>
      <w:tr w:rsidR="000A2B4A" w:rsidRPr="000A2B4A" w:rsidTr="002833E8">
        <w:trPr>
          <w:trHeight w:val="331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i/>
              </w:rPr>
            </w:pPr>
            <w:r w:rsidRPr="000A2B4A">
              <w:rPr>
                <w:rFonts w:eastAsia="OfficinaSansBookC"/>
                <w:b/>
              </w:rPr>
              <w:t xml:space="preserve">Промежуточная аттестация </w:t>
            </w:r>
            <w:r w:rsidRPr="000A2B4A">
              <w:rPr>
                <w:rFonts w:eastAsia="OfficinaSansBookC"/>
              </w:rPr>
              <w:t>(зачет)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2 </w:t>
            </w:r>
          </w:p>
        </w:tc>
      </w:tr>
    </w:tbl>
    <w:p w:rsidR="000A2B4A" w:rsidRPr="000A2B4A" w:rsidRDefault="000A2B4A" w:rsidP="000A2B4A">
      <w:pPr>
        <w:spacing w:after="240"/>
        <w:rPr>
          <w:rFonts w:eastAsia="OfficinaSansBookC"/>
          <w:b/>
        </w:rPr>
      </w:pPr>
    </w:p>
    <w:p w:rsidR="000A2B4A" w:rsidRPr="000A2B4A" w:rsidRDefault="000A2B4A" w:rsidP="000A2B4A">
      <w:pPr>
        <w:spacing w:after="120" w:line="276" w:lineRule="auto"/>
        <w:rPr>
          <w:rFonts w:eastAsia="OfficinaSansBookC"/>
          <w:b/>
          <w:i/>
        </w:r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</w:pPr>
    </w:p>
    <w:p w:rsidR="00D936EF" w:rsidRDefault="00D936EF" w:rsidP="000A2B4A">
      <w:pPr>
        <w:spacing w:after="200"/>
        <w:ind w:firstLine="567"/>
        <w:rPr>
          <w:rFonts w:eastAsia="OfficinaSansBookC"/>
          <w:b/>
        </w:rPr>
        <w:sectPr w:rsidR="00D936EF" w:rsidSect="00D936EF">
          <w:pgSz w:w="11906" w:h="16838"/>
          <w:pgMar w:top="992" w:right="850" w:bottom="1133" w:left="850" w:header="709" w:footer="709" w:gutter="0"/>
          <w:cols w:space="720"/>
          <w:docGrid w:linePitch="326"/>
        </w:sectPr>
      </w:pPr>
    </w:p>
    <w:p w:rsidR="000A2B4A" w:rsidRPr="000A2B4A" w:rsidRDefault="000A2B4A" w:rsidP="000A2B4A">
      <w:pPr>
        <w:spacing w:after="200"/>
        <w:ind w:firstLine="567"/>
        <w:rPr>
          <w:rFonts w:eastAsia="OfficinaSansBookC"/>
          <w:b/>
        </w:rPr>
      </w:pPr>
      <w:r w:rsidRPr="000A2B4A">
        <w:rPr>
          <w:rFonts w:eastAsia="OfficinaSansBookC"/>
          <w:b/>
        </w:rPr>
        <w:lastRenderedPageBreak/>
        <w:t xml:space="preserve">2.2. 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170"/>
        <w:gridCol w:w="1725"/>
        <w:gridCol w:w="1605"/>
      </w:tblGrid>
      <w:tr w:rsidR="000A2B4A" w:rsidRPr="000A2B4A" w:rsidTr="002833E8">
        <w:trPr>
          <w:trHeight w:val="255"/>
        </w:trPr>
        <w:tc>
          <w:tcPr>
            <w:tcW w:w="198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Наименование разделов и тем</w:t>
            </w: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часов</w:t>
            </w:r>
          </w:p>
        </w:tc>
        <w:tc>
          <w:tcPr>
            <w:tcW w:w="1605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Формируемые компетенции</w:t>
            </w:r>
          </w:p>
        </w:tc>
      </w:tr>
      <w:tr w:rsidR="000A2B4A" w:rsidRPr="000A2B4A" w:rsidTr="002833E8">
        <w:trPr>
          <w:trHeight w:val="20"/>
        </w:trPr>
        <w:tc>
          <w:tcPr>
            <w:tcW w:w="198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3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</w:tr>
      <w:tr w:rsidR="000A2B4A" w:rsidRPr="000A2B4A" w:rsidTr="002833E8">
        <w:trPr>
          <w:trHeight w:val="2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64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70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1.1</w:t>
            </w:r>
            <w:r w:rsidRPr="000A2B4A">
              <w:rPr>
                <w:rFonts w:eastAsia="OfficinaSansBookC"/>
              </w:rPr>
              <w:t>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1</w:t>
            </w:r>
            <w:proofErr w:type="gramEnd"/>
            <w:r>
              <w:rPr>
                <w:rFonts w:eastAsia="OfficinaSansBookC"/>
              </w:rPr>
              <w:t>.1</w:t>
            </w:r>
          </w:p>
          <w:p w:rsidR="00244B41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244B41" w:rsidRPr="000A2B4A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997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Современная модель строения атома. Символический язык химии.</w:t>
            </w:r>
            <w:r w:rsidRPr="000A2B4A">
              <w:rPr>
                <w:rFonts w:eastAsia="Arial"/>
                <w:color w:val="333333"/>
              </w:rPr>
              <w:t xml:space="preserve"> </w:t>
            </w:r>
            <w:r w:rsidRPr="000A2B4A">
              <w:rPr>
                <w:rFonts w:eastAsia="OfficinaSansBookC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0A2B4A">
              <w:rPr>
                <w:rFonts w:eastAsia="OfficinaSansBookC"/>
              </w:rPr>
              <w:t>Электроотрицательность</w:t>
            </w:r>
            <w:proofErr w:type="spellEnd"/>
            <w:r w:rsidRPr="000A2B4A">
              <w:rPr>
                <w:rFonts w:eastAsia="OfficinaSansBookC"/>
              </w:rPr>
              <w:t>. Виды химической связи (</w:t>
            </w:r>
            <w:proofErr w:type="gramStart"/>
            <w:r w:rsidRPr="000A2B4A">
              <w:rPr>
                <w:rFonts w:eastAsia="OfficinaSansBookC"/>
              </w:rPr>
              <w:t>ковалентная</w:t>
            </w:r>
            <w:proofErr w:type="gramEnd"/>
            <w:r w:rsidRPr="000A2B4A">
              <w:rPr>
                <w:rFonts w:eastAsia="OfficinaSansBookC"/>
              </w:rPr>
              <w:t>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78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305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30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1.2</w:t>
            </w:r>
            <w:r w:rsidRPr="000A2B4A">
              <w:rPr>
                <w:rFonts w:eastAsia="OfficinaSansBookC"/>
              </w:rPr>
              <w:t>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244B41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1</w:t>
            </w:r>
            <w:proofErr w:type="gramEnd"/>
            <w:r>
              <w:rPr>
                <w:rFonts w:eastAsia="OfficinaSansBookC"/>
              </w:rPr>
              <w:t>.1</w:t>
            </w:r>
          </w:p>
          <w:p w:rsidR="00244B41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244B41" w:rsidRPr="000A2B4A" w:rsidRDefault="00244B41" w:rsidP="00B2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теоретических заданий на </w:t>
            </w:r>
            <w:proofErr w:type="spellStart"/>
            <w:r w:rsidRPr="000A2B4A">
              <w:rPr>
                <w:rFonts w:eastAsia="OfficinaSansBookC"/>
              </w:rPr>
              <w:t>характеризацию</w:t>
            </w:r>
            <w:proofErr w:type="spellEnd"/>
            <w:r w:rsidRPr="000A2B4A">
              <w:rPr>
                <w:rFonts w:eastAsia="OfficinaSansBookC"/>
              </w:rPr>
              <w:t xml:space="preserve"> химических элементов «Металлические / неметаллические свойства, </w:t>
            </w:r>
            <w:proofErr w:type="spellStart"/>
            <w:r w:rsidRPr="000A2B4A">
              <w:rPr>
                <w:rFonts w:eastAsia="OfficinaSansBookC"/>
              </w:rPr>
              <w:t>электроотрицательность</w:t>
            </w:r>
            <w:proofErr w:type="spellEnd"/>
            <w:r w:rsidRPr="000A2B4A">
              <w:rPr>
                <w:rFonts w:eastAsia="OfficinaSansBookC"/>
              </w:rPr>
              <w:t xml:space="preserve">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10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24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2.1</w:t>
            </w:r>
            <w:r w:rsidRPr="000A2B4A">
              <w:rPr>
                <w:rFonts w:eastAsia="OfficinaSansBookC"/>
              </w:rPr>
              <w:t>. Типы химических реакций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Pr="000A2B4A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2</w:t>
            </w:r>
            <w:proofErr w:type="gramEnd"/>
            <w:r>
              <w:rPr>
                <w:rFonts w:eastAsia="OfficinaSansBookC"/>
              </w:rPr>
              <w:t>.1</w:t>
            </w:r>
          </w:p>
        </w:tc>
      </w:tr>
      <w:tr w:rsidR="000A2B4A" w:rsidRPr="000A2B4A" w:rsidTr="002833E8">
        <w:trPr>
          <w:trHeight w:val="16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911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Классификация и типы химических реакций с участием неорганических веществ. </w:t>
            </w:r>
            <w:proofErr w:type="gramStart"/>
            <w:r w:rsidRPr="000A2B4A">
              <w:rPr>
                <w:rFonts w:eastAsia="OfficinaSansBookC"/>
              </w:rPr>
              <w:t xml:space="preserve">Составление уравнений реакций соединения, разложения, замещения, обмена,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реакций горения, окисления-восстановления.</w:t>
            </w:r>
            <w:proofErr w:type="gramEnd"/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 xml:space="preserve">-восстановительных реакций методом электронного баланса.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 2.2.</w:t>
            </w:r>
            <w:r w:rsidRPr="000A2B4A">
              <w:rPr>
                <w:rFonts w:eastAsia="OfficinaSansBookC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  <w:p w:rsidR="00244B41" w:rsidRPr="000A2B4A" w:rsidRDefault="00244B41" w:rsidP="00B2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Теория электролитической диссоциации. Ионы. Электролиты, </w:t>
            </w:r>
            <w:proofErr w:type="spellStart"/>
            <w:r w:rsidRPr="000A2B4A">
              <w:rPr>
                <w:rFonts w:eastAsia="OfficinaSansBookC"/>
              </w:rPr>
              <w:t>неэлектролиты</w:t>
            </w:r>
            <w:proofErr w:type="spellEnd"/>
            <w:r w:rsidRPr="000A2B4A">
              <w:rPr>
                <w:rFonts w:eastAsia="OfficinaSansBookC"/>
              </w:rPr>
              <w:t>. Реакц</w:t>
            </w:r>
            <w:proofErr w:type="gramStart"/>
            <w:r w:rsidRPr="000A2B4A">
              <w:rPr>
                <w:rFonts w:eastAsia="OfficinaSansBookC"/>
              </w:rPr>
              <w:t>ии ио</w:t>
            </w:r>
            <w:proofErr w:type="gramEnd"/>
            <w:r w:rsidRPr="000A2B4A">
              <w:rPr>
                <w:rFonts w:eastAsia="OfficinaSansBookC"/>
              </w:rPr>
              <w:t xml:space="preserve">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color w:val="050608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Лабораторная работа “Типы химических реакций”. 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Контрольная работа 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16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3.1. </w:t>
            </w:r>
            <w:r w:rsidRPr="000A2B4A">
              <w:rPr>
                <w:rFonts w:eastAsia="OfficinaSansBookC"/>
              </w:rPr>
              <w:t xml:space="preserve">Классификация, </w:t>
            </w:r>
            <w:r w:rsidRPr="000A2B4A">
              <w:rPr>
                <w:rFonts w:eastAsia="OfficinaSansBookC"/>
              </w:rPr>
              <w:lastRenderedPageBreak/>
              <w:t>номенклатура и строение неорганических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lastRenderedPageBreak/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244B41" w:rsidRDefault="00244B4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244B41">
              <w:rPr>
                <w:rFonts w:eastAsia="OfficinaSansBookC"/>
              </w:rPr>
              <w:t>ПК 1.2</w:t>
            </w:r>
          </w:p>
        </w:tc>
      </w:tr>
      <w:tr w:rsidR="000A2B4A" w:rsidRPr="000A2B4A" w:rsidTr="002833E8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0A2B4A">
              <w:rPr>
                <w:rFonts w:eastAsia="OfficinaSansBookC"/>
              </w:rPr>
              <w:t>атомная</w:t>
            </w:r>
            <w:proofErr w:type="gramEnd"/>
            <w:r w:rsidRPr="000A2B4A">
              <w:rPr>
                <w:rFonts w:eastAsia="OfficinaSansBookC"/>
              </w:rPr>
              <w:t>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3.2. </w:t>
            </w:r>
            <w:r w:rsidRPr="000A2B4A">
              <w:rPr>
                <w:rFonts w:eastAsia="OfficinaSansBookC"/>
              </w:rPr>
              <w:t>Физико-химические свойства неорганических веществ</w:t>
            </w:r>
            <w:r w:rsidRPr="000A2B4A">
              <w:rPr>
                <w:rFonts w:eastAsia="OfficinaSansBookC"/>
                <w:highlight w:val="white"/>
              </w:rPr>
              <w:t xml:space="preserve"> 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8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Default="00173CC4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1.1</w:t>
            </w:r>
          </w:p>
          <w:p w:rsidR="00173CC4" w:rsidRDefault="00173CC4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173CC4" w:rsidRDefault="00173CC4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  <w:p w:rsidR="00B237D9" w:rsidRDefault="00B237D9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2.2</w:t>
            </w:r>
          </w:p>
          <w:p w:rsidR="00173CC4" w:rsidRPr="00173CC4" w:rsidRDefault="00173CC4" w:rsidP="00B237D9">
            <w:pPr>
              <w:widowControl w:val="0"/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green"/>
              </w:rPr>
            </w:pPr>
            <w:r w:rsidRPr="000A2B4A">
              <w:rPr>
                <w:rFonts w:eastAsia="OfficinaSansBookC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  <w:color w:val="050608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lastRenderedPageBreak/>
              <w:t xml:space="preserve">Тема 3.3. </w:t>
            </w:r>
            <w:r w:rsidRPr="000A2B4A">
              <w:rPr>
                <w:rFonts w:eastAsia="OfficinaSansBookC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</w:tc>
      </w:tr>
      <w:tr w:rsidR="000A2B4A" w:rsidRPr="000A2B4A" w:rsidTr="002833E8">
        <w:trPr>
          <w:trHeight w:val="31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Лабораторная работа «</w:t>
            </w:r>
            <w:r w:rsidRPr="000A2B4A">
              <w:rPr>
                <w:rFonts w:eastAsia="OfficinaSansBookC"/>
              </w:rPr>
              <w:t>Идентификация неорганических веществ</w:t>
            </w:r>
            <w:r w:rsidRPr="000A2B4A">
              <w:rPr>
                <w:rFonts w:eastAsia="OfficinaSansBookC"/>
                <w:highlight w:val="white"/>
              </w:rPr>
              <w:t xml:space="preserve">».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экспериментальных задач по химическим свойствам металлов и неметаллов</w:t>
            </w:r>
            <w:r w:rsidRPr="000A2B4A">
              <w:rPr>
                <w:rFonts w:eastAsia="OfficinaSansBookC"/>
                <w:highlight w:val="white"/>
              </w:rPr>
              <w:t>, по распознаванию и получению соединений металлов и неметаллов.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</w:t>
            </w:r>
            <w:proofErr w:type="gramStart"/>
            <w:r w:rsidRPr="000A2B4A">
              <w:rPr>
                <w:rFonts w:eastAsia="OfficinaSansBookC"/>
              </w:rPr>
              <w:t>т-</w:t>
            </w:r>
            <w:proofErr w:type="gramEnd"/>
            <w:r w:rsidRPr="000A2B4A">
              <w:rPr>
                <w:rFonts w:eastAsia="OfficinaSansBookC"/>
              </w:rPr>
              <w:t>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Контрольная работа 2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24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4.1. </w:t>
            </w:r>
            <w:r w:rsidRPr="000A2B4A">
              <w:rPr>
                <w:rFonts w:eastAsia="OfficinaSansBookC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B237D9" w:rsidRDefault="00B237D9" w:rsidP="00B237D9">
            <w:pPr>
              <w:widowControl w:val="0"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      ПК 1.1</w:t>
            </w:r>
          </w:p>
        </w:tc>
      </w:tr>
      <w:tr w:rsidR="000A2B4A" w:rsidRPr="000A2B4A" w:rsidTr="002833E8">
        <w:trPr>
          <w:trHeight w:val="24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 w:rsidRPr="000A2B4A">
              <w:rPr>
                <w:rFonts w:eastAsia="OfficinaSansBookC"/>
              </w:rPr>
              <w:t>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</w:t>
            </w:r>
            <w:proofErr w:type="gramEnd"/>
            <w:r w:rsidRPr="000A2B4A">
              <w:rPr>
                <w:rFonts w:eastAsia="OfficinaSansBookC"/>
              </w:rPr>
              <w:t xml:space="preserve"> Расчеты простейшей </w:t>
            </w:r>
            <w:r w:rsidRPr="000A2B4A">
              <w:rPr>
                <w:rFonts w:eastAsia="OfficinaSansBookC"/>
              </w:rPr>
              <w:lastRenderedPageBreak/>
              <w:t>формулы органической молекулы, исходя из элементного состава (</w:t>
            </w:r>
            <w:proofErr w:type="gramStart"/>
            <w:r w:rsidRPr="000A2B4A">
              <w:rPr>
                <w:rFonts w:eastAsia="OfficinaSansBookC"/>
              </w:rPr>
              <w:t>в</w:t>
            </w:r>
            <w:proofErr w:type="gramEnd"/>
            <w:r w:rsidRPr="000A2B4A">
              <w:rPr>
                <w:rFonts w:eastAsia="OfficinaSansBookC"/>
              </w:rPr>
              <w:t xml:space="preserve"> %)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color w:val="FF0000"/>
                <w:u w:val="single"/>
              </w:rPr>
            </w:pPr>
            <w:r w:rsidRPr="000A2B4A">
              <w:rPr>
                <w:rFonts w:eastAsia="OfficinaSansBookC"/>
                <w:b/>
              </w:rPr>
              <w:lastRenderedPageBreak/>
              <w:t xml:space="preserve">Тема 4.2. </w:t>
            </w:r>
            <w:r w:rsidRPr="000A2B4A">
              <w:rPr>
                <w:rFonts w:eastAsia="OfficinaSansBookC"/>
              </w:rPr>
              <w:t>Свойства органических соединений</w:t>
            </w:r>
            <w:r w:rsidRPr="000A2B4A">
              <w:rPr>
                <w:rFonts w:eastAsia="OfficinaSansBookC"/>
                <w:u w:val="single"/>
              </w:rPr>
              <w:t xml:space="preserve"> 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Default="00B237D9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  <w:p w:rsidR="00B237D9" w:rsidRPr="00B237D9" w:rsidRDefault="00B237D9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2.2</w:t>
            </w:r>
          </w:p>
        </w:tc>
      </w:tr>
      <w:tr w:rsidR="000A2B4A" w:rsidRPr="000A2B4A" w:rsidTr="002833E8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7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81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предельные углеводороды (</w:t>
            </w:r>
            <w:proofErr w:type="spellStart"/>
            <w:r w:rsidRPr="000A2B4A">
              <w:rPr>
                <w:rFonts w:eastAsia="OfficinaSansBookC"/>
              </w:rPr>
              <w:t>алканы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циклоалканы</w:t>
            </w:r>
            <w:proofErr w:type="spellEnd"/>
            <w:r w:rsidRPr="000A2B4A">
              <w:rPr>
                <w:rFonts w:eastAsia="OfficinaSansBookC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0A2B4A">
              <w:rPr>
                <w:rFonts w:eastAsia="OfficinaSansBookC"/>
              </w:rPr>
              <w:t>алканов</w:t>
            </w:r>
            <w:proofErr w:type="spellEnd"/>
            <w:r w:rsidRPr="000A2B4A">
              <w:rPr>
                <w:rFonts w:eastAsia="OfficinaSansBookC"/>
              </w:rPr>
              <w:t>;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непредельные (</w:t>
            </w:r>
            <w:proofErr w:type="spellStart"/>
            <w:r w:rsidRPr="000A2B4A">
              <w:rPr>
                <w:rFonts w:eastAsia="OfficinaSansBookC"/>
              </w:rPr>
              <w:t>алкены</w:t>
            </w:r>
            <w:proofErr w:type="spellEnd"/>
            <w:r w:rsidRPr="000A2B4A">
              <w:rPr>
                <w:rFonts w:eastAsia="OfficinaSansBookC"/>
              </w:rPr>
              <w:t xml:space="preserve">, </w:t>
            </w:r>
            <w:proofErr w:type="spellStart"/>
            <w:r w:rsidRPr="000A2B4A">
              <w:rPr>
                <w:rFonts w:eastAsia="OfficinaSansBookC"/>
              </w:rPr>
              <w:t>алкины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алкадиены</w:t>
            </w:r>
            <w:proofErr w:type="spellEnd"/>
            <w:r w:rsidRPr="000A2B4A">
              <w:rPr>
                <w:rFonts w:eastAsia="OfficinaSansBookC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0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9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0A2B4A">
              <w:rPr>
                <w:rFonts w:eastAsia="OfficinaSansBookC"/>
              </w:rPr>
              <w:t>алканы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циклоалканы</w:t>
            </w:r>
            <w:proofErr w:type="spellEnd"/>
            <w:r w:rsidRPr="000A2B4A">
              <w:rPr>
                <w:rFonts w:eastAsia="OfficinaSansBookC"/>
              </w:rPr>
              <w:t>), непредельные (</w:t>
            </w:r>
            <w:proofErr w:type="spellStart"/>
            <w:r w:rsidRPr="000A2B4A">
              <w:rPr>
                <w:rFonts w:eastAsia="OfficinaSansBookC"/>
              </w:rPr>
              <w:t>алкены</w:t>
            </w:r>
            <w:proofErr w:type="spellEnd"/>
            <w:r w:rsidRPr="000A2B4A">
              <w:rPr>
                <w:rFonts w:eastAsia="OfficinaSansBookC"/>
              </w:rPr>
              <w:t xml:space="preserve">, </w:t>
            </w:r>
            <w:proofErr w:type="spellStart"/>
            <w:r w:rsidRPr="000A2B4A">
              <w:rPr>
                <w:rFonts w:eastAsia="OfficinaSansBookC"/>
              </w:rPr>
              <w:t>алкины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алкадиены</w:t>
            </w:r>
            <w:proofErr w:type="spellEnd"/>
            <w:r w:rsidRPr="000A2B4A">
              <w:rPr>
                <w:rFonts w:eastAsia="OfficinaSansBookC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9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spacing w:after="260" w:line="281" w:lineRule="auto"/>
              <w:jc w:val="both"/>
              <w:rPr>
                <w:rFonts w:eastAsia="OfficinaSansBookC"/>
                <w:highlight w:val="red"/>
              </w:rPr>
            </w:pPr>
            <w:r w:rsidRPr="000A2B4A">
              <w:rPr>
                <w:rFonts w:eastAsia="OfficinaSansBookC"/>
                <w:b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 “Превращения органических веще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и нагревании".</w:t>
            </w:r>
          </w:p>
          <w:p w:rsidR="000A2B4A" w:rsidRPr="000A2B4A" w:rsidRDefault="000A2B4A" w:rsidP="002833E8">
            <w:pPr>
              <w:shd w:val="clear" w:color="auto" w:fill="FFFFFF"/>
              <w:jc w:val="both"/>
              <w:rPr>
                <w:rFonts w:eastAsia="OfficinaSansBookC"/>
                <w:b/>
                <w:shd w:val="clear" w:color="auto" w:fill="F6B26B"/>
              </w:rPr>
            </w:pPr>
            <w:r w:rsidRPr="000A2B4A">
              <w:rPr>
                <w:rFonts w:eastAsia="OfficinaSansBookC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Тема 4.3. </w:t>
            </w:r>
          </w:p>
          <w:p w:rsidR="000A2B4A" w:rsidRPr="000A2B4A" w:rsidRDefault="000A2B4A" w:rsidP="002833E8">
            <w:pPr>
              <w:widowControl w:val="0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  <w:color w:val="050608"/>
              </w:rPr>
              <w:t>6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Default="00B237D9" w:rsidP="00B237D9">
            <w:pPr>
              <w:widowControl w:val="0"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  <w:b/>
                <w:i/>
              </w:rPr>
              <w:t xml:space="preserve">      </w:t>
            </w:r>
            <w:r>
              <w:rPr>
                <w:rFonts w:eastAsia="OfficinaSansBookC"/>
              </w:rPr>
              <w:t>ПК 1.1</w:t>
            </w:r>
          </w:p>
          <w:p w:rsidR="00B237D9" w:rsidRPr="00B237D9" w:rsidRDefault="00B237D9" w:rsidP="00B237D9">
            <w:pPr>
              <w:widowControl w:val="0"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      ПК 2.1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</w:tr>
      <w:tr w:rsidR="000A2B4A" w:rsidRPr="000A2B4A" w:rsidTr="002833E8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red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работа: “Идентификация органических соединений отдельных классов”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0A2B4A">
              <w:rPr>
                <w:rFonts w:eastAsia="Arial"/>
                <w:color w:val="333333"/>
              </w:rPr>
              <w:t xml:space="preserve"> </w:t>
            </w:r>
            <w:r w:rsidRPr="000A2B4A">
              <w:rPr>
                <w:rFonts w:eastAsia="OfficinaSansBookC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1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  <w:strike/>
              </w:rPr>
            </w:pPr>
            <w:r w:rsidRPr="000A2B4A">
              <w:rPr>
                <w:rFonts w:eastAsia="OfficinaSansBookC"/>
                <w:b/>
              </w:rPr>
              <w:t>Кинетические и термодинамические закономерности протекания химических реакций</w:t>
            </w:r>
            <w:r w:rsidRPr="000A2B4A">
              <w:rPr>
                <w:rFonts w:eastAsia="OfficinaSansBookC"/>
                <w:b/>
                <w:strike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C2717E">
        <w:trPr>
          <w:trHeight w:val="154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Скорость химических реакций. 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Химическое равновесие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Default="00B237D9" w:rsidP="00B237D9">
            <w:pPr>
              <w:widowControl w:val="0"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       ПК 1.2</w:t>
            </w:r>
          </w:p>
          <w:p w:rsidR="00B237D9" w:rsidRPr="00B237D9" w:rsidRDefault="00B237D9" w:rsidP="00B237D9">
            <w:pPr>
              <w:widowControl w:val="0"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       ПК 2.1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urier New"/>
                <w:color w:val="333333"/>
              </w:rPr>
            </w:pPr>
            <w:r w:rsidRPr="000A2B4A">
              <w:rPr>
                <w:rFonts w:eastAsia="OfficinaSansBookC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</w:t>
            </w:r>
            <w:proofErr w:type="gramStart"/>
            <w:r w:rsidRPr="000A2B4A">
              <w:rPr>
                <w:rFonts w:eastAsia="OfficinaSansBookC"/>
              </w:rPr>
              <w:t>о-</w:t>
            </w:r>
            <w:proofErr w:type="gramEnd"/>
            <w:r w:rsidRPr="000A2B4A">
              <w:rPr>
                <w:rFonts w:eastAsia="OfficinaSansBookC"/>
              </w:rPr>
              <w:t xml:space="preserve"> и эндотермические, реакции.</w:t>
            </w:r>
          </w:p>
          <w:p w:rsidR="000A2B4A" w:rsidRPr="000A2B4A" w:rsidRDefault="000A2B4A" w:rsidP="002833E8">
            <w:pPr>
              <w:tabs>
                <w:tab w:val="right" w:pos="3"/>
              </w:tabs>
              <w:jc w:val="both"/>
              <w:rPr>
                <w:rFonts w:eastAsia="OfficinaSansBookC"/>
                <w:strike/>
              </w:rPr>
            </w:pPr>
            <w:r w:rsidRPr="000A2B4A">
              <w:rPr>
                <w:rFonts w:eastAsia="OfficinaSansBookC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0A2B4A">
              <w:rPr>
                <w:rFonts w:eastAsia="OfficinaSansBookC"/>
              </w:rPr>
              <w:t>Ле</w:t>
            </w:r>
            <w:proofErr w:type="spellEnd"/>
            <w:r w:rsidRPr="000A2B4A">
              <w:rPr>
                <w:rFonts w:eastAsia="OfficinaSansBookC"/>
              </w:rPr>
              <w:t xml:space="preserve"> </w:t>
            </w:r>
            <w:proofErr w:type="spellStart"/>
            <w:r w:rsidRPr="000A2B4A">
              <w:rPr>
                <w:rFonts w:eastAsia="OfficinaSansBookC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  <w:r w:rsidRPr="000A2B4A">
              <w:rPr>
                <w:rFonts w:eastAsia="OfficinaSansBookC"/>
                <w:b/>
              </w:rPr>
              <w:t xml:space="preserve"> 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B237D9" w:rsidRDefault="00B237D9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strike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0A2B4A">
              <w:rPr>
                <w:rFonts w:eastAsia="OfficinaSansBookC"/>
              </w:rPr>
              <w:t>Ле-Шателье</w:t>
            </w:r>
            <w:proofErr w:type="spellEnd"/>
            <w:r w:rsidRPr="000A2B4A">
              <w:rPr>
                <w:rFonts w:eastAsia="OfficinaSansBookC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</w:t>
            </w:r>
            <w:r w:rsidRPr="000A2B4A">
              <w:rPr>
                <w:rFonts w:eastAsia="OfficinaSansBookC"/>
                <w:b/>
                <w:highlight w:val="white"/>
              </w:rPr>
              <w:t xml:space="preserve"> 6.1.</w:t>
            </w:r>
            <w:r w:rsidRPr="000A2B4A">
              <w:rPr>
                <w:rFonts w:eastAsia="OfficinaSansBookC"/>
                <w:highlight w:val="white"/>
              </w:rPr>
              <w:t xml:space="preserve"> 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Понятие о растворах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07</w:t>
            </w:r>
          </w:p>
          <w:p w:rsidR="000A2B4A" w:rsidRDefault="00B237D9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1</w:t>
            </w:r>
            <w:proofErr w:type="gramEnd"/>
            <w:r>
              <w:rPr>
                <w:rFonts w:eastAsia="OfficinaSansBookC"/>
              </w:rPr>
              <w:t>.2</w:t>
            </w:r>
          </w:p>
          <w:p w:rsidR="00B237D9" w:rsidRPr="00B237D9" w:rsidRDefault="00B237D9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2.2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</w:t>
            </w:r>
            <w:r w:rsidRPr="000A2B4A">
              <w:rPr>
                <w:rFonts w:eastAsia="OfficinaSansBookC"/>
                <w:b/>
                <w:highlight w:val="white"/>
              </w:rPr>
              <w:t xml:space="preserve"> 6.2. </w:t>
            </w:r>
            <w:r w:rsidRPr="000A2B4A">
              <w:rPr>
                <w:rFonts w:eastAsia="OfficinaSansBookC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B237D9" w:rsidRDefault="00B237D9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2</w:t>
            </w:r>
            <w:proofErr w:type="gramEnd"/>
            <w:r>
              <w:rPr>
                <w:rFonts w:eastAsia="OfficinaSansBookC"/>
              </w:rPr>
              <w:t>.1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Лабораторная работа «Приготовление растворов».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Приготовление растворов заданной (массовой</w:t>
            </w:r>
            <w:proofErr w:type="gramStart"/>
            <w:r w:rsidRPr="000A2B4A">
              <w:rPr>
                <w:rFonts w:eastAsia="OfficinaSansBookC"/>
              </w:rPr>
              <w:t xml:space="preserve">, %) </w:t>
            </w:r>
            <w:proofErr w:type="gramEnd"/>
            <w:r w:rsidRPr="000A2B4A">
              <w:rPr>
                <w:rFonts w:eastAsia="OfficinaSansBookC"/>
              </w:rPr>
              <w:t>концентрации (с практико-ориентированными вопросами) и определение среды водных растворов.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задач на приготовление растворов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8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lastRenderedPageBreak/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07</w:t>
            </w:r>
          </w:p>
          <w:p w:rsidR="000A2B4A" w:rsidRDefault="00B237D9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3.1</w:t>
            </w:r>
          </w:p>
          <w:p w:rsidR="00B237D9" w:rsidRPr="00B237D9" w:rsidRDefault="00B237D9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3.2</w:t>
            </w:r>
          </w:p>
        </w:tc>
      </w:tr>
      <w:tr w:rsidR="000A2B4A" w:rsidRPr="000A2B4A" w:rsidTr="002833E8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highlight w:val="green"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0A2B4A">
              <w:rPr>
                <w:rFonts w:eastAsia="OfficinaSansBookC"/>
              </w:rPr>
              <w:t>наноматериалы</w:t>
            </w:r>
            <w:proofErr w:type="spellEnd"/>
            <w:r w:rsidRPr="000A2B4A">
              <w:rPr>
                <w:rFonts w:eastAsia="OfficinaSansBookC"/>
              </w:rPr>
              <w:t>, текстильные волокна, источники энергии, органические и минеральные удобрения, лекарственные вещества, бытовая химия.</w:t>
            </w:r>
            <w:proofErr w:type="gramEnd"/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>Защита:</w:t>
            </w:r>
            <w:r w:rsidRPr="000A2B4A">
              <w:rPr>
                <w:rFonts w:eastAsia="OfficinaSansBookC"/>
                <w:b/>
              </w:rPr>
              <w:t xml:space="preserve"> </w:t>
            </w:r>
            <w:r w:rsidRPr="000A2B4A">
              <w:rPr>
                <w:rFonts w:eastAsia="OfficinaSansBookC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72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</w:tbl>
    <w:p w:rsidR="000A2B4A" w:rsidRPr="000A2B4A" w:rsidRDefault="000A2B4A" w:rsidP="000A2B4A">
      <w:pPr>
        <w:tabs>
          <w:tab w:val="left" w:pos="0"/>
        </w:tabs>
        <w:spacing w:after="200" w:line="360" w:lineRule="auto"/>
        <w:rPr>
          <w:rFonts w:eastAsia="OfficinaSansBookC"/>
          <w:b/>
        </w:rPr>
        <w:sectPr w:rsidR="000A2B4A" w:rsidRPr="000A2B4A" w:rsidSect="00D936EF">
          <w:pgSz w:w="16838" w:h="11906" w:orient="landscape"/>
          <w:pgMar w:top="850" w:right="1133" w:bottom="850" w:left="992" w:header="709" w:footer="709" w:gutter="0"/>
          <w:cols w:space="720"/>
          <w:docGrid w:linePitch="326"/>
        </w:sect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D936EF" w:rsidRDefault="00D936EF" w:rsidP="000A2B4A">
      <w:pPr>
        <w:pStyle w:val="1"/>
        <w:sectPr w:rsidR="00D936EF" w:rsidSect="000A2B4A">
          <w:pgSz w:w="16838" w:h="11906" w:orient="landscape"/>
          <w:pgMar w:top="851" w:right="851" w:bottom="1134" w:left="851" w:header="709" w:footer="709" w:gutter="0"/>
          <w:cols w:space="720"/>
          <w:docGrid w:linePitch="326"/>
        </w:sectPr>
      </w:pPr>
      <w:bookmarkStart w:id="4" w:name="_Toc129698917"/>
    </w:p>
    <w:p w:rsidR="000A2B4A" w:rsidRPr="00555EAB" w:rsidRDefault="000A2B4A" w:rsidP="000A2B4A">
      <w:pPr>
        <w:pStyle w:val="1"/>
        <w:rPr>
          <w:sz w:val="28"/>
          <w:szCs w:val="28"/>
        </w:rPr>
      </w:pPr>
      <w:r w:rsidRPr="00555EAB">
        <w:rPr>
          <w:sz w:val="28"/>
          <w:szCs w:val="28"/>
        </w:rPr>
        <w:lastRenderedPageBreak/>
        <w:t>3. УСЛОВИЯ РЕАЛИЗАЦИИ ПРОГРАММЫ ОБЩЕОБРАЗОВАТЕЛЬНОЙ ДИСЦИПЛИНЫ</w:t>
      </w:r>
      <w:bookmarkEnd w:id="4"/>
    </w:p>
    <w:p w:rsidR="000A2B4A" w:rsidRPr="00555EAB" w:rsidRDefault="000A2B4A" w:rsidP="000A2B4A">
      <w:pPr>
        <w:tabs>
          <w:tab w:val="left" w:pos="0"/>
        </w:tabs>
        <w:spacing w:line="276" w:lineRule="auto"/>
        <w:ind w:firstLine="567"/>
        <w:rPr>
          <w:rFonts w:eastAsia="OfficinaSansBookC"/>
          <w:b/>
          <w:sz w:val="28"/>
          <w:szCs w:val="28"/>
        </w:rPr>
      </w:pPr>
      <w:r w:rsidRPr="00555EAB">
        <w:rPr>
          <w:rFonts w:eastAsia="OfficinaSansBookC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0A2B4A" w:rsidRPr="00555EAB" w:rsidRDefault="000A2B4A" w:rsidP="000A2B4A">
      <w:pPr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555EAB">
        <w:rPr>
          <w:rFonts w:eastAsia="OfficinaSansBookC"/>
          <w:sz w:val="28"/>
          <w:szCs w:val="28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:rsidR="000A2B4A" w:rsidRPr="00555EAB" w:rsidRDefault="000A2B4A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555EAB">
        <w:rPr>
          <w:rFonts w:eastAsia="OfficinaSansBookC"/>
          <w:b/>
          <w:sz w:val="28"/>
          <w:szCs w:val="28"/>
        </w:rPr>
        <w:t>Оборудование учебного кабинета (наглядные пособия):</w:t>
      </w:r>
      <w:r w:rsidRPr="00555EAB">
        <w:rPr>
          <w:rFonts w:eastAsia="OfficinaSansBookC"/>
          <w:sz w:val="28"/>
          <w:szCs w:val="28"/>
        </w:rPr>
        <w:t xml:space="preserve"> наборы </w:t>
      </w:r>
      <w:proofErr w:type="spellStart"/>
      <w:r w:rsidRPr="00555EAB">
        <w:rPr>
          <w:rFonts w:eastAsia="OfficinaSansBookC"/>
          <w:sz w:val="28"/>
          <w:szCs w:val="28"/>
        </w:rPr>
        <w:t>шаростержневых</w:t>
      </w:r>
      <w:proofErr w:type="spellEnd"/>
      <w:r w:rsidRPr="00555EAB">
        <w:rPr>
          <w:rFonts w:eastAsia="OfficinaSansBookC"/>
          <w:sz w:val="28"/>
          <w:szCs w:val="28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:rsidR="000A2B4A" w:rsidRPr="00555EAB" w:rsidRDefault="000A2B4A" w:rsidP="000A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555EAB">
        <w:rPr>
          <w:rFonts w:eastAsia="OfficinaSansBookC"/>
          <w:b/>
          <w:sz w:val="28"/>
          <w:szCs w:val="28"/>
        </w:rPr>
        <w:t>Технические средства обучения:</w:t>
      </w:r>
      <w:r w:rsidRPr="00555EAB">
        <w:rPr>
          <w:rFonts w:eastAsia="OfficinaSansBookC"/>
          <w:sz w:val="28"/>
          <w:szCs w:val="28"/>
        </w:rPr>
        <w:t xml:space="preserve">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555EAB">
        <w:rPr>
          <w:rFonts w:eastAsia="OfficinaSansBookC"/>
          <w:sz w:val="28"/>
          <w:szCs w:val="28"/>
        </w:rPr>
        <w:t>презентер</w:t>
      </w:r>
      <w:proofErr w:type="spellEnd"/>
      <w:r w:rsidRPr="00555EAB">
        <w:rPr>
          <w:rFonts w:eastAsia="OfficinaSansBookC"/>
          <w:sz w:val="28"/>
          <w:szCs w:val="28"/>
        </w:rPr>
        <w:t xml:space="preserve"> для презентаций.</w:t>
      </w:r>
    </w:p>
    <w:p w:rsidR="000A2B4A" w:rsidRPr="00555EAB" w:rsidRDefault="000A2B4A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proofErr w:type="gramStart"/>
      <w:r w:rsidRPr="00555EAB">
        <w:rPr>
          <w:rFonts w:eastAsia="OfficinaSansBookC"/>
          <w:b/>
          <w:sz w:val="28"/>
          <w:szCs w:val="28"/>
        </w:rPr>
        <w:t>Оборудование лаборатории и рабочих мест лаборатории:</w:t>
      </w:r>
      <w:r w:rsidRPr="00555EAB">
        <w:rPr>
          <w:rFonts w:eastAsia="OfficinaSansBookC"/>
          <w:sz w:val="28"/>
          <w:szCs w:val="28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555EAB">
        <w:rPr>
          <w:rFonts w:eastAsia="OfficinaSansBookC"/>
          <w:sz w:val="28"/>
          <w:szCs w:val="28"/>
        </w:rPr>
        <w:t>промывалки</w:t>
      </w:r>
      <w:proofErr w:type="spellEnd"/>
      <w:r w:rsidRPr="00555EAB">
        <w:rPr>
          <w:rFonts w:eastAsia="OfficinaSansBookC"/>
          <w:sz w:val="28"/>
          <w:szCs w:val="28"/>
        </w:rPr>
        <w:t>, стеклянные пробирки, резиновые пробки, фонарики, набор реактивов, стеклянные палочки, штативы для пробирок;</w:t>
      </w:r>
      <w:proofErr w:type="gramEnd"/>
      <w:r w:rsidRPr="00555EAB">
        <w:rPr>
          <w:rFonts w:eastAsia="OfficinaSansBookC"/>
          <w:sz w:val="28"/>
          <w:szCs w:val="28"/>
        </w:rPr>
        <w:t xml:space="preserve"> </w:t>
      </w:r>
      <w:proofErr w:type="gramStart"/>
      <w:r w:rsidRPr="00555EAB">
        <w:rPr>
          <w:rFonts w:eastAsia="OfficinaSansBookC"/>
          <w:sz w:val="28"/>
          <w:szCs w:val="28"/>
        </w:rPr>
        <w:t>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</w:t>
      </w:r>
      <w:proofErr w:type="gramEnd"/>
      <w:r w:rsidRPr="00555EAB">
        <w:rPr>
          <w:rFonts w:eastAsia="OfficinaSansBookC"/>
          <w:sz w:val="28"/>
          <w:szCs w:val="28"/>
        </w:rPr>
        <w:t xml:space="preserve"> </w:t>
      </w:r>
      <w:proofErr w:type="gramStart"/>
      <w:r w:rsidRPr="00555EAB">
        <w:rPr>
          <w:rFonts w:eastAsia="OfficinaSansBookC"/>
          <w:sz w:val="28"/>
          <w:szCs w:val="28"/>
        </w:rPr>
        <w:t>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</w:t>
      </w:r>
      <w:proofErr w:type="gramEnd"/>
      <w:r w:rsidRPr="00555EAB">
        <w:rPr>
          <w:rFonts w:eastAsia="OfficinaSansBookC"/>
          <w:sz w:val="28"/>
          <w:szCs w:val="28"/>
        </w:rPr>
        <w:t xml:space="preserve">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:rsidR="000A2B4A" w:rsidRPr="00555EAB" w:rsidRDefault="000A2B4A" w:rsidP="000A2B4A">
      <w:pPr>
        <w:spacing w:line="276" w:lineRule="auto"/>
        <w:ind w:firstLine="709"/>
        <w:jc w:val="both"/>
        <w:rPr>
          <w:rFonts w:eastAsia="OfficinaSansBookC"/>
          <w:b/>
          <w:sz w:val="28"/>
          <w:szCs w:val="28"/>
        </w:rPr>
      </w:pPr>
      <w:r w:rsidRPr="00555EAB">
        <w:rPr>
          <w:rFonts w:eastAsia="OfficinaSansBookC"/>
          <w:b/>
          <w:sz w:val="28"/>
          <w:szCs w:val="28"/>
        </w:rPr>
        <w:t>3.2. Информационное обеспечение реализации программы</w:t>
      </w:r>
    </w:p>
    <w:p w:rsidR="00031128" w:rsidRPr="00555EAB" w:rsidRDefault="00031128" w:rsidP="00031128">
      <w:pPr>
        <w:spacing w:line="276" w:lineRule="auto"/>
        <w:rPr>
          <w:b/>
          <w:sz w:val="28"/>
          <w:szCs w:val="28"/>
        </w:rPr>
      </w:pPr>
      <w:r w:rsidRPr="00555EAB">
        <w:rPr>
          <w:b/>
          <w:sz w:val="28"/>
          <w:szCs w:val="28"/>
        </w:rPr>
        <w:t>Список литературы</w:t>
      </w:r>
    </w:p>
    <w:p w:rsidR="00031128" w:rsidRPr="00555EAB" w:rsidRDefault="00031128" w:rsidP="00031128">
      <w:pPr>
        <w:rPr>
          <w:b/>
          <w:sz w:val="28"/>
          <w:szCs w:val="28"/>
        </w:rPr>
      </w:pPr>
      <w:bookmarkStart w:id="5" w:name="_heading=h.1fob9te"/>
      <w:bookmarkEnd w:id="5"/>
      <w:r w:rsidRPr="00555EAB">
        <w:rPr>
          <w:b/>
          <w:sz w:val="28"/>
          <w:szCs w:val="28"/>
        </w:rPr>
        <w:t>Основные печатные издания</w:t>
      </w:r>
    </w:p>
    <w:p w:rsidR="00031128" w:rsidRPr="00555EAB" w:rsidRDefault="00031128" w:rsidP="000311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Анфиногенова, И. В. Химия: учебник и практикум для среднего профессионального образования / И. В. Анфиногенова, А. В. </w:t>
      </w:r>
      <w:proofErr w:type="spellStart"/>
      <w:r w:rsidRPr="00555EAB">
        <w:rPr>
          <w:sz w:val="28"/>
          <w:szCs w:val="28"/>
        </w:rPr>
        <w:t>Бабков</w:t>
      </w:r>
      <w:proofErr w:type="spellEnd"/>
      <w:r w:rsidRPr="00555EAB">
        <w:rPr>
          <w:sz w:val="28"/>
          <w:szCs w:val="28"/>
        </w:rPr>
        <w:t xml:space="preserve">, В. А. Попков. — 2-е изд., </w:t>
      </w:r>
      <w:proofErr w:type="spellStart"/>
      <w:r w:rsidRPr="00555EAB">
        <w:rPr>
          <w:sz w:val="28"/>
          <w:szCs w:val="28"/>
        </w:rPr>
        <w:t>испр</w:t>
      </w:r>
      <w:proofErr w:type="spellEnd"/>
      <w:r w:rsidRPr="00555EAB">
        <w:rPr>
          <w:sz w:val="28"/>
          <w:szCs w:val="28"/>
        </w:rPr>
        <w:t xml:space="preserve">. и доп. — Москва: Издательство </w:t>
      </w:r>
      <w:proofErr w:type="spellStart"/>
      <w:r w:rsidRPr="00555EAB">
        <w:rPr>
          <w:sz w:val="28"/>
          <w:szCs w:val="28"/>
        </w:rPr>
        <w:t>Юрайт</w:t>
      </w:r>
      <w:proofErr w:type="spellEnd"/>
      <w:r w:rsidRPr="00555EAB">
        <w:rPr>
          <w:sz w:val="28"/>
          <w:szCs w:val="28"/>
        </w:rPr>
        <w:t xml:space="preserve">, 2022. — 291 с. </w:t>
      </w:r>
    </w:p>
    <w:p w:rsidR="00031128" w:rsidRPr="00555EAB" w:rsidRDefault="00031128" w:rsidP="00031128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lastRenderedPageBreak/>
        <w:t xml:space="preserve">Щеголихина, Н. А. Общая химия: учебник для СПО / Н. А. Щеголихина, Л. В. </w:t>
      </w:r>
      <w:proofErr w:type="spellStart"/>
      <w:r w:rsidRPr="00555EAB">
        <w:rPr>
          <w:sz w:val="28"/>
          <w:szCs w:val="28"/>
        </w:rPr>
        <w:t>Минаевская</w:t>
      </w:r>
      <w:proofErr w:type="spellEnd"/>
      <w:r w:rsidRPr="00555EAB">
        <w:rPr>
          <w:sz w:val="28"/>
          <w:szCs w:val="28"/>
        </w:rPr>
        <w:t>. — Санкт-Петербург: Лань, 2021. — 164 с.</w:t>
      </w:r>
    </w:p>
    <w:p w:rsidR="00031128" w:rsidRPr="00555EAB" w:rsidRDefault="00031128" w:rsidP="00031128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 Никольский, А. Б. Химия: учебник и практикум для среднего профессионального образования / А. Б. Никольский, А. В. Суворов. — 2-е изд., </w:t>
      </w:r>
      <w:proofErr w:type="spellStart"/>
      <w:r w:rsidRPr="00555EAB">
        <w:rPr>
          <w:sz w:val="28"/>
          <w:szCs w:val="28"/>
        </w:rPr>
        <w:t>перераб</w:t>
      </w:r>
      <w:proofErr w:type="spellEnd"/>
      <w:r w:rsidRPr="00555EAB">
        <w:rPr>
          <w:sz w:val="28"/>
          <w:szCs w:val="28"/>
        </w:rPr>
        <w:t xml:space="preserve">. и доп. — Москва: Издательство </w:t>
      </w:r>
      <w:proofErr w:type="spellStart"/>
      <w:r w:rsidRPr="00555EAB">
        <w:rPr>
          <w:sz w:val="28"/>
          <w:szCs w:val="28"/>
        </w:rPr>
        <w:t>Юрайт</w:t>
      </w:r>
      <w:proofErr w:type="spellEnd"/>
      <w:r w:rsidRPr="00555EAB">
        <w:rPr>
          <w:sz w:val="28"/>
          <w:szCs w:val="28"/>
        </w:rPr>
        <w:t xml:space="preserve">, 2022. — 507 с. </w:t>
      </w:r>
    </w:p>
    <w:p w:rsidR="00031128" w:rsidRPr="00555EAB" w:rsidRDefault="00031128" w:rsidP="00031128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Химия: учебник для среднего профессионального образования / Ю. А. Лебедев, Г. Н. Фадеев, А. М. </w:t>
      </w:r>
      <w:proofErr w:type="gramStart"/>
      <w:r w:rsidRPr="00555EAB">
        <w:rPr>
          <w:sz w:val="28"/>
          <w:szCs w:val="28"/>
        </w:rPr>
        <w:t>Голубев</w:t>
      </w:r>
      <w:proofErr w:type="gramEnd"/>
      <w:r w:rsidRPr="00555EAB">
        <w:rPr>
          <w:sz w:val="28"/>
          <w:szCs w:val="28"/>
        </w:rPr>
        <w:t xml:space="preserve">, В. Н. Шаповал; под общей редакцией Г. Н. Фадеева. — 2-е изд., </w:t>
      </w:r>
      <w:proofErr w:type="spellStart"/>
      <w:r w:rsidRPr="00555EAB">
        <w:rPr>
          <w:sz w:val="28"/>
          <w:szCs w:val="28"/>
        </w:rPr>
        <w:t>перераб</w:t>
      </w:r>
      <w:proofErr w:type="spellEnd"/>
      <w:r w:rsidRPr="00555EAB">
        <w:rPr>
          <w:sz w:val="28"/>
          <w:szCs w:val="28"/>
        </w:rPr>
        <w:t xml:space="preserve">. и доп. — Москва: Издательство </w:t>
      </w:r>
      <w:proofErr w:type="spellStart"/>
      <w:r w:rsidRPr="00555EAB">
        <w:rPr>
          <w:sz w:val="28"/>
          <w:szCs w:val="28"/>
        </w:rPr>
        <w:t>Юрайт</w:t>
      </w:r>
      <w:proofErr w:type="spellEnd"/>
      <w:r w:rsidRPr="00555EAB">
        <w:rPr>
          <w:sz w:val="28"/>
          <w:szCs w:val="28"/>
        </w:rPr>
        <w:t xml:space="preserve">, 2022. — 431 с. </w:t>
      </w:r>
    </w:p>
    <w:p w:rsidR="00031128" w:rsidRPr="00555EAB" w:rsidRDefault="00031128" w:rsidP="00031128">
      <w:pPr>
        <w:tabs>
          <w:tab w:val="left" w:pos="1134"/>
        </w:tabs>
        <w:ind w:firstLine="566"/>
        <w:jc w:val="both"/>
        <w:rPr>
          <w:b/>
          <w:sz w:val="28"/>
          <w:szCs w:val="28"/>
        </w:rPr>
      </w:pPr>
      <w:r w:rsidRPr="00555EAB">
        <w:rPr>
          <w:b/>
          <w:sz w:val="28"/>
          <w:szCs w:val="28"/>
        </w:rPr>
        <w:t xml:space="preserve">Дополнительные источники 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>Химия. 10 класс. Углублённый уровень</w:t>
      </w:r>
      <w:proofErr w:type="gramStart"/>
      <w:r w:rsidRPr="00555EAB">
        <w:rPr>
          <w:sz w:val="28"/>
          <w:szCs w:val="28"/>
        </w:rPr>
        <w:t xml:space="preserve"> :</w:t>
      </w:r>
      <w:proofErr w:type="gramEnd"/>
      <w:r w:rsidRPr="00555EAB">
        <w:rPr>
          <w:sz w:val="28"/>
          <w:szCs w:val="28"/>
        </w:rPr>
        <w:t xml:space="preserve"> учебник/ В.В. Еремин, Н.Е. Кузьменко, В.И. </w:t>
      </w:r>
      <w:proofErr w:type="spellStart"/>
      <w:r w:rsidRPr="00555EAB">
        <w:rPr>
          <w:sz w:val="28"/>
          <w:szCs w:val="28"/>
        </w:rPr>
        <w:t>Теренин</w:t>
      </w:r>
      <w:proofErr w:type="spellEnd"/>
      <w:r w:rsidRPr="00555EAB">
        <w:rPr>
          <w:sz w:val="28"/>
          <w:szCs w:val="28"/>
        </w:rPr>
        <w:t>, А.А. Дроздов, В.В. Лунин; под ред. В.В. Лунина. – М.: Просвещение, 202</w:t>
      </w:r>
      <w:r w:rsidRPr="00555EAB">
        <w:rPr>
          <w:sz w:val="28"/>
          <w:szCs w:val="28"/>
          <w:lang w:val="en-US"/>
        </w:rPr>
        <w:t>2</w:t>
      </w:r>
      <w:r w:rsidRPr="00555EAB">
        <w:rPr>
          <w:sz w:val="28"/>
          <w:szCs w:val="28"/>
        </w:rPr>
        <w:t>. – 446, [2] c.: ил. 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>Химия. 11 класс. Углублённый уровень</w:t>
      </w:r>
      <w:proofErr w:type="gramStart"/>
      <w:r w:rsidRPr="00555EAB">
        <w:rPr>
          <w:sz w:val="28"/>
          <w:szCs w:val="28"/>
        </w:rPr>
        <w:t xml:space="preserve"> :</w:t>
      </w:r>
      <w:proofErr w:type="gramEnd"/>
      <w:r w:rsidRPr="00555EAB">
        <w:rPr>
          <w:sz w:val="28"/>
          <w:szCs w:val="28"/>
        </w:rPr>
        <w:t xml:space="preserve"> учебник/ В.В. Еремин, Н.Е. Кузьменко, А.А. Дроздов, В.В. Лунин; под ред. В.В. Лунина. – М.: Просвещение, 202</w:t>
      </w:r>
      <w:r w:rsidRPr="00555EAB">
        <w:rPr>
          <w:sz w:val="28"/>
          <w:szCs w:val="28"/>
          <w:lang w:val="en-US"/>
        </w:rPr>
        <w:t>2</w:t>
      </w:r>
      <w:r w:rsidRPr="00555EAB">
        <w:rPr>
          <w:sz w:val="28"/>
          <w:szCs w:val="28"/>
        </w:rPr>
        <w:t>. – 478, [2] c.: ил. 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Химия. Углубленный уровень. 10—11 классы: рабочая программа к линии УМК В.В. Лунина: учебно-методическое пособие / В.В. Еремин, </w:t>
      </w:r>
      <w:r w:rsidRPr="00555EAB">
        <w:rPr>
          <w:sz w:val="28"/>
          <w:szCs w:val="28"/>
        </w:rPr>
        <w:br/>
        <w:t>А.А. Дроздов, И.В. Еремина, Э.Ю. Керимов. — М.: Дрофа, 2017. — 324, [1] с.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Методическое пособие к учебнику В. В. Еремина, Н. Е. Кузьменко, </w:t>
      </w:r>
      <w:r w:rsidRPr="00555EAB">
        <w:rPr>
          <w:sz w:val="28"/>
          <w:szCs w:val="28"/>
        </w:rPr>
        <w:br/>
        <w:t xml:space="preserve">В.И. </w:t>
      </w:r>
      <w:proofErr w:type="spellStart"/>
      <w:r w:rsidRPr="00555EAB">
        <w:rPr>
          <w:sz w:val="28"/>
          <w:szCs w:val="28"/>
        </w:rPr>
        <w:t>Теренина</w:t>
      </w:r>
      <w:proofErr w:type="spellEnd"/>
      <w:r w:rsidRPr="00555EAB">
        <w:rPr>
          <w:sz w:val="28"/>
          <w:szCs w:val="28"/>
        </w:rPr>
        <w:t xml:space="preserve">, А. А. Дроздова и др. «Химия. Углубленный уровень». 10 класс / В. В. Еремин, А.А. Дроздов, И.В. Еремина, В. И. Махонина, </w:t>
      </w:r>
      <w:r w:rsidRPr="00555EAB">
        <w:rPr>
          <w:sz w:val="28"/>
          <w:szCs w:val="28"/>
        </w:rPr>
        <w:br/>
        <w:t>О. Ю. Симонова, Э.Ю. Керимов. — М.: Дрофа, 2018. — 339 с.</w:t>
      </w:r>
      <w:proofErr w:type="gramStart"/>
      <w:r w:rsidRPr="00555EAB">
        <w:rPr>
          <w:sz w:val="28"/>
          <w:szCs w:val="28"/>
        </w:rPr>
        <w:t xml:space="preserve"> :</w:t>
      </w:r>
      <w:proofErr w:type="gramEnd"/>
      <w:r w:rsidRPr="00555EAB">
        <w:rPr>
          <w:sz w:val="28"/>
          <w:szCs w:val="28"/>
        </w:rPr>
        <w:t xml:space="preserve"> ил.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Методическое пособие к учебнику В. В. Еремина, Н. Е. Кузьменко, А. А. Дроздова и др. «Химия. Углубленный уровень». 11 класс / В. В. Еремин, А.А. Дроздов, И.В. Еремина, Н.В. Волкова, Н.В. </w:t>
      </w:r>
      <w:proofErr w:type="spellStart"/>
      <w:r w:rsidRPr="00555EAB">
        <w:rPr>
          <w:sz w:val="28"/>
          <w:szCs w:val="28"/>
        </w:rPr>
        <w:t>Фирстова</w:t>
      </w:r>
      <w:proofErr w:type="spellEnd"/>
      <w:r w:rsidRPr="00555EAB">
        <w:rPr>
          <w:sz w:val="28"/>
          <w:szCs w:val="28"/>
        </w:rPr>
        <w:t xml:space="preserve">, Э.Ю. Керимов. — М.: Дрофа, 2018. — 423 </w:t>
      </w:r>
      <w:r w:rsidRPr="00555EAB">
        <w:rPr>
          <w:bCs/>
          <w:sz w:val="28"/>
          <w:szCs w:val="28"/>
        </w:rPr>
        <w:t>с.</w:t>
      </w:r>
      <w:proofErr w:type="gramStart"/>
      <w:r w:rsidRPr="00555EAB">
        <w:rPr>
          <w:bCs/>
          <w:sz w:val="28"/>
          <w:szCs w:val="28"/>
        </w:rPr>
        <w:t xml:space="preserve"> :</w:t>
      </w:r>
      <w:proofErr w:type="gramEnd"/>
      <w:r w:rsidRPr="00555EAB">
        <w:rPr>
          <w:bCs/>
          <w:sz w:val="28"/>
          <w:szCs w:val="28"/>
        </w:rPr>
        <w:t xml:space="preserve"> ил.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Гусева, Е. В. Химия для СПО: учебно-методическое пособие / Е. В. Гусева, М. Р. </w:t>
      </w:r>
      <w:proofErr w:type="spellStart"/>
      <w:r w:rsidRPr="00555EAB">
        <w:rPr>
          <w:sz w:val="28"/>
          <w:szCs w:val="28"/>
        </w:rPr>
        <w:t>Зиганшина</w:t>
      </w:r>
      <w:proofErr w:type="spellEnd"/>
      <w:r w:rsidRPr="00555EAB">
        <w:rPr>
          <w:sz w:val="28"/>
          <w:szCs w:val="28"/>
        </w:rPr>
        <w:t>, Д. И. Куликова. — Казань: КНИТУ, 2019. — 168 с. — ISBN 978-5-7882-2792-4. — Текст: электронный // Лань</w:t>
      </w:r>
      <w:proofErr w:type="gramStart"/>
      <w:r w:rsidRPr="00555EAB">
        <w:rPr>
          <w:sz w:val="28"/>
          <w:szCs w:val="28"/>
        </w:rPr>
        <w:t xml:space="preserve"> :</w:t>
      </w:r>
      <w:proofErr w:type="gramEnd"/>
      <w:r w:rsidRPr="00555EAB">
        <w:rPr>
          <w:sz w:val="28"/>
          <w:szCs w:val="28"/>
        </w:rPr>
        <w:t xml:space="preserve"> электронно-библиотечная система. — URL: https://e.lanbook.com/book/196096 (дата обращения: 14.10.2022). — Режим доступа: для </w:t>
      </w:r>
      <w:proofErr w:type="spellStart"/>
      <w:r w:rsidRPr="00555EAB">
        <w:rPr>
          <w:sz w:val="28"/>
          <w:szCs w:val="28"/>
        </w:rPr>
        <w:t>авториз</w:t>
      </w:r>
      <w:proofErr w:type="spellEnd"/>
      <w:r w:rsidRPr="00555EAB">
        <w:rPr>
          <w:sz w:val="28"/>
          <w:szCs w:val="28"/>
        </w:rPr>
        <w:t>. пользователей.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Черникова, Н. Ю. Химия в доступном изложении: учебное пособие для </w:t>
      </w:r>
      <w:proofErr w:type="spellStart"/>
      <w:r w:rsidRPr="00555EAB">
        <w:rPr>
          <w:sz w:val="28"/>
          <w:szCs w:val="28"/>
        </w:rPr>
        <w:t>спо</w:t>
      </w:r>
      <w:proofErr w:type="spellEnd"/>
      <w:r w:rsidRPr="00555EAB">
        <w:rPr>
          <w:sz w:val="28"/>
          <w:szCs w:val="28"/>
        </w:rPr>
        <w:t xml:space="preserve"> / Н. Ю. Черникова. — 2-е изд., стер. — Санкт-Петербург: Лань, 2022. — 316 с. — ISBN 978-5-8114-9500-9. — Текст: электронный // Лань: электронно-библиотечная система. — URL: https://e.lanbook.com/book/195532 (дата обращения: 14.10.2022). — Режим доступа: для </w:t>
      </w:r>
      <w:proofErr w:type="spellStart"/>
      <w:r w:rsidRPr="00555EAB">
        <w:rPr>
          <w:sz w:val="28"/>
          <w:szCs w:val="28"/>
        </w:rPr>
        <w:t>авториз</w:t>
      </w:r>
      <w:proofErr w:type="spellEnd"/>
      <w:r w:rsidRPr="00555EAB">
        <w:rPr>
          <w:sz w:val="28"/>
          <w:szCs w:val="28"/>
        </w:rPr>
        <w:t>. пользователей.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555EAB">
        <w:rPr>
          <w:sz w:val="28"/>
          <w:szCs w:val="28"/>
        </w:rPr>
        <w:t>Шевницына</w:t>
      </w:r>
      <w:proofErr w:type="spellEnd"/>
      <w:r w:rsidRPr="00555EAB">
        <w:rPr>
          <w:sz w:val="28"/>
          <w:szCs w:val="28"/>
        </w:rPr>
        <w:t xml:space="preserve">, Л. В. Химия: учебное пособие / Л. В. </w:t>
      </w:r>
      <w:proofErr w:type="spellStart"/>
      <w:r w:rsidRPr="00555EAB">
        <w:rPr>
          <w:sz w:val="28"/>
          <w:szCs w:val="28"/>
        </w:rPr>
        <w:t>Шевницына</w:t>
      </w:r>
      <w:proofErr w:type="spellEnd"/>
      <w:r w:rsidRPr="00555EAB">
        <w:rPr>
          <w:sz w:val="28"/>
          <w:szCs w:val="28"/>
        </w:rPr>
        <w:t xml:space="preserve">, А. И. </w:t>
      </w:r>
      <w:proofErr w:type="spellStart"/>
      <w:r w:rsidRPr="00555EAB">
        <w:rPr>
          <w:sz w:val="28"/>
          <w:szCs w:val="28"/>
        </w:rPr>
        <w:t>Апарнев</w:t>
      </w:r>
      <w:proofErr w:type="spellEnd"/>
      <w:r w:rsidRPr="00555EAB">
        <w:rPr>
          <w:sz w:val="28"/>
          <w:szCs w:val="28"/>
        </w:rPr>
        <w:t xml:space="preserve">. — Новосибирск: НГТУ, 2017. — 92 с. — ISBN 978-5-7782-3345-4. — Текст: электронный // Лань: электронно-библиотечная система. — URL: </w:t>
      </w:r>
      <w:r w:rsidRPr="00555EAB">
        <w:rPr>
          <w:sz w:val="28"/>
          <w:szCs w:val="28"/>
        </w:rPr>
        <w:lastRenderedPageBreak/>
        <w:t xml:space="preserve">https://e.lanbook.com/book/118505 (дата обращения: 14.10.2022). — Режим доступа: для </w:t>
      </w:r>
      <w:proofErr w:type="spellStart"/>
      <w:r w:rsidRPr="00555EAB">
        <w:rPr>
          <w:sz w:val="28"/>
          <w:szCs w:val="28"/>
        </w:rPr>
        <w:t>авториз</w:t>
      </w:r>
      <w:proofErr w:type="spellEnd"/>
      <w:r w:rsidRPr="00555EAB">
        <w:rPr>
          <w:sz w:val="28"/>
          <w:szCs w:val="28"/>
        </w:rPr>
        <w:t>. пользователей.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Блинов, Л. Н. Химия: учебник для СПО / Л. Н. Блинов, И. Л. </w:t>
      </w:r>
      <w:proofErr w:type="spellStart"/>
      <w:r w:rsidRPr="00555EAB">
        <w:rPr>
          <w:sz w:val="28"/>
          <w:szCs w:val="28"/>
        </w:rPr>
        <w:t>Перфилова</w:t>
      </w:r>
      <w:proofErr w:type="spellEnd"/>
      <w:r w:rsidRPr="00555EAB">
        <w:rPr>
          <w:sz w:val="28"/>
          <w:szCs w:val="28"/>
        </w:rPr>
        <w:t xml:space="preserve">, Т. В. Соколова. — 2-е изд., стер. — Санкт-Петербург: Лань, 2021. — 260 с. — ISBN 978-5-8114-7904-7. — Текст: электронный // Лань: электронно-библиотечная система. — URL: https://e.lanbook.com/book/167183 (дата обращения: 14.10.2022). — Режим доступа: для </w:t>
      </w:r>
      <w:proofErr w:type="spellStart"/>
      <w:r w:rsidRPr="00555EAB">
        <w:rPr>
          <w:sz w:val="28"/>
          <w:szCs w:val="28"/>
        </w:rPr>
        <w:t>авториз</w:t>
      </w:r>
      <w:proofErr w:type="spellEnd"/>
      <w:r w:rsidRPr="00555EAB">
        <w:rPr>
          <w:sz w:val="28"/>
          <w:szCs w:val="28"/>
        </w:rPr>
        <w:t>. пользователей.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>Габриелян, О. С., Лысова, Г. Г. Химия: книга для преподавателя: учеб</w:t>
      </w:r>
      <w:proofErr w:type="gramStart"/>
      <w:r w:rsidRPr="00555EAB">
        <w:rPr>
          <w:sz w:val="28"/>
          <w:szCs w:val="28"/>
        </w:rPr>
        <w:t>.-</w:t>
      </w:r>
      <w:proofErr w:type="gramEnd"/>
      <w:r w:rsidRPr="00555EAB">
        <w:rPr>
          <w:sz w:val="28"/>
          <w:szCs w:val="28"/>
        </w:rPr>
        <w:t xml:space="preserve">метод. пособие. — М. Академия, 2012. - 332 с. 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>Черникова Н. Ю., Мещерякова Е. В. Решаем задачи по химии самостоятельно: учебное пособие / Н. Ю. Черникова, Е. В. Мещерякова — Санкт-Петербург: Лань, 2022. — 328 с.</w:t>
      </w:r>
    </w:p>
    <w:p w:rsidR="00031128" w:rsidRPr="00555EAB" w:rsidRDefault="00804439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0">
        <w:r w:rsidR="00031128" w:rsidRPr="00555EAB">
          <w:rPr>
            <w:sz w:val="28"/>
            <w:szCs w:val="28"/>
          </w:rPr>
          <w:t>Резников В. А</w:t>
        </w:r>
      </w:hyperlink>
      <w:r w:rsidR="00031128" w:rsidRPr="00555EAB">
        <w:rPr>
          <w:sz w:val="28"/>
          <w:szCs w:val="28"/>
        </w:rPr>
        <w:t>. Сборник упражнений и задач по органической химии: учебное пособие / В.А. Резников — Санкт-Петербург: Лань, 2021. — 226 с.</w:t>
      </w:r>
    </w:p>
    <w:p w:rsidR="00031128" w:rsidRPr="00555EAB" w:rsidRDefault="00804439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1">
        <w:r w:rsidR="00031128" w:rsidRPr="00555EAB">
          <w:rPr>
            <w:sz w:val="28"/>
            <w:szCs w:val="28"/>
          </w:rPr>
          <w:t>Капустина А. А</w:t>
        </w:r>
      </w:hyperlink>
      <w:r w:rsidR="00031128" w:rsidRPr="00555EAB">
        <w:rPr>
          <w:sz w:val="28"/>
          <w:szCs w:val="28"/>
        </w:rPr>
        <w:t xml:space="preserve">., </w:t>
      </w:r>
      <w:hyperlink r:id="rId12">
        <w:proofErr w:type="spellStart"/>
        <w:r w:rsidR="00031128" w:rsidRPr="00555EAB">
          <w:rPr>
            <w:sz w:val="28"/>
            <w:szCs w:val="28"/>
          </w:rPr>
          <w:t>Хальченко</w:t>
        </w:r>
        <w:proofErr w:type="spellEnd"/>
        <w:r w:rsidR="00031128" w:rsidRPr="00555EAB">
          <w:rPr>
            <w:sz w:val="28"/>
            <w:szCs w:val="28"/>
          </w:rPr>
          <w:t xml:space="preserve"> И. Г</w:t>
        </w:r>
      </w:hyperlink>
      <w:r w:rsidR="00031128" w:rsidRPr="00555EAB">
        <w:rPr>
          <w:sz w:val="28"/>
          <w:szCs w:val="28"/>
        </w:rPr>
        <w:t xml:space="preserve">., </w:t>
      </w:r>
      <w:hyperlink r:id="rId13">
        <w:proofErr w:type="spellStart"/>
        <w:r w:rsidR="00031128" w:rsidRPr="00555EAB">
          <w:rPr>
            <w:sz w:val="28"/>
            <w:szCs w:val="28"/>
          </w:rPr>
          <w:t>Либанов</w:t>
        </w:r>
        <w:proofErr w:type="spellEnd"/>
        <w:r w:rsidR="00031128" w:rsidRPr="00555EAB">
          <w:rPr>
            <w:sz w:val="28"/>
            <w:szCs w:val="28"/>
          </w:rPr>
          <w:t xml:space="preserve"> В. В. Общая и неорганическая химия. Практикум / </w:t>
        </w:r>
      </w:hyperlink>
      <w:hyperlink r:id="rId14">
        <w:r w:rsidR="00031128" w:rsidRPr="00555EAB">
          <w:rPr>
            <w:sz w:val="28"/>
            <w:szCs w:val="28"/>
          </w:rPr>
          <w:t>А. А. Капустина</w:t>
        </w:r>
      </w:hyperlink>
      <w:r w:rsidR="00031128" w:rsidRPr="00555EAB">
        <w:rPr>
          <w:sz w:val="28"/>
          <w:szCs w:val="28"/>
        </w:rPr>
        <w:t xml:space="preserve">, </w:t>
      </w:r>
      <w:hyperlink r:id="rId15">
        <w:r w:rsidR="00031128" w:rsidRPr="00555EAB">
          <w:rPr>
            <w:sz w:val="28"/>
            <w:szCs w:val="28"/>
          </w:rPr>
          <w:t xml:space="preserve">И. Г. </w:t>
        </w:r>
        <w:proofErr w:type="spellStart"/>
        <w:r w:rsidR="00031128" w:rsidRPr="00555EAB">
          <w:rPr>
            <w:sz w:val="28"/>
            <w:szCs w:val="28"/>
          </w:rPr>
          <w:t>Хальченко</w:t>
        </w:r>
        <w:proofErr w:type="spellEnd"/>
      </w:hyperlink>
      <w:r w:rsidR="00031128" w:rsidRPr="00555EAB">
        <w:rPr>
          <w:sz w:val="28"/>
          <w:szCs w:val="28"/>
        </w:rPr>
        <w:t xml:space="preserve">, </w:t>
      </w:r>
      <w:hyperlink r:id="rId16">
        <w:r w:rsidR="00031128" w:rsidRPr="00555EAB">
          <w:rPr>
            <w:sz w:val="28"/>
            <w:szCs w:val="28"/>
          </w:rPr>
          <w:t xml:space="preserve">В.В. </w:t>
        </w:r>
        <w:proofErr w:type="spellStart"/>
        <w:r w:rsidR="00031128" w:rsidRPr="00555EAB">
          <w:rPr>
            <w:sz w:val="28"/>
            <w:szCs w:val="28"/>
          </w:rPr>
          <w:t>Либанов</w:t>
        </w:r>
        <w:proofErr w:type="spellEnd"/>
        <w:r w:rsidR="00031128" w:rsidRPr="00555EAB">
          <w:rPr>
            <w:sz w:val="28"/>
            <w:szCs w:val="28"/>
          </w:rPr>
          <w:t xml:space="preserve"> </w:t>
        </w:r>
      </w:hyperlink>
      <w:r w:rsidR="00031128" w:rsidRPr="00555EAB">
        <w:rPr>
          <w:sz w:val="28"/>
          <w:szCs w:val="28"/>
        </w:rPr>
        <w:t>— Санкт-Петербург: Лань, 2020. — 152 с.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>Габриелян О.С. Химия: учеб</w:t>
      </w:r>
      <w:proofErr w:type="gramStart"/>
      <w:r w:rsidRPr="00555EAB">
        <w:rPr>
          <w:sz w:val="28"/>
          <w:szCs w:val="28"/>
        </w:rPr>
        <w:t>.</w:t>
      </w:r>
      <w:proofErr w:type="gramEnd"/>
      <w:r w:rsidRPr="00555EAB">
        <w:rPr>
          <w:sz w:val="28"/>
          <w:szCs w:val="28"/>
        </w:rPr>
        <w:t xml:space="preserve"> </w:t>
      </w:r>
      <w:proofErr w:type="gramStart"/>
      <w:r w:rsidRPr="00555EAB">
        <w:rPr>
          <w:sz w:val="28"/>
          <w:szCs w:val="28"/>
        </w:rPr>
        <w:t>д</w:t>
      </w:r>
      <w:proofErr w:type="gramEnd"/>
      <w:r w:rsidRPr="00555EAB">
        <w:rPr>
          <w:sz w:val="28"/>
          <w:szCs w:val="28"/>
        </w:rPr>
        <w:t>ля студ. проф. учеб. заведений / О.С. Габриелян, И.Г. Остроумов. – М., 2016.- 256 с.</w:t>
      </w:r>
    </w:p>
    <w:p w:rsidR="00031128" w:rsidRPr="00555EAB" w:rsidRDefault="00031128" w:rsidP="00031128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 Габриелян О.С. Химия для профессий и специальностей технического профиля: учебник для студ. учреждений сред</w:t>
      </w:r>
      <w:proofErr w:type="gramStart"/>
      <w:r w:rsidRPr="00555EAB">
        <w:rPr>
          <w:sz w:val="28"/>
          <w:szCs w:val="28"/>
        </w:rPr>
        <w:t>.</w:t>
      </w:r>
      <w:proofErr w:type="gramEnd"/>
      <w:r w:rsidRPr="00555EAB">
        <w:rPr>
          <w:sz w:val="28"/>
          <w:szCs w:val="28"/>
        </w:rPr>
        <w:t xml:space="preserve"> </w:t>
      </w:r>
      <w:proofErr w:type="gramStart"/>
      <w:r w:rsidRPr="00555EAB">
        <w:rPr>
          <w:sz w:val="28"/>
          <w:szCs w:val="28"/>
        </w:rPr>
        <w:t>п</w:t>
      </w:r>
      <w:proofErr w:type="gramEnd"/>
      <w:r w:rsidRPr="00555EAB">
        <w:rPr>
          <w:sz w:val="28"/>
          <w:szCs w:val="28"/>
        </w:rPr>
        <w:t>роф. образования / О.С. Габриелян, И.Г. Остроумов. — 4-е изд., стер. — М.</w:t>
      </w:r>
      <w:proofErr w:type="gramStart"/>
      <w:r w:rsidRPr="00555EAB">
        <w:rPr>
          <w:sz w:val="28"/>
          <w:szCs w:val="28"/>
        </w:rPr>
        <w:t xml:space="preserve"> :</w:t>
      </w:r>
      <w:proofErr w:type="gramEnd"/>
      <w:r w:rsidRPr="00555EAB">
        <w:rPr>
          <w:sz w:val="28"/>
          <w:szCs w:val="28"/>
        </w:rPr>
        <w:t xml:space="preserve"> Издательский центр «Академия», 2017. — 272 с.</w:t>
      </w:r>
    </w:p>
    <w:p w:rsidR="00031128" w:rsidRPr="00555EAB" w:rsidRDefault="00031128" w:rsidP="00031128">
      <w:pPr>
        <w:tabs>
          <w:tab w:val="left" w:pos="1134"/>
        </w:tabs>
        <w:ind w:firstLine="566"/>
        <w:jc w:val="both"/>
        <w:rPr>
          <w:b/>
          <w:sz w:val="28"/>
          <w:szCs w:val="28"/>
        </w:rPr>
      </w:pPr>
      <w:r w:rsidRPr="00555EAB">
        <w:rPr>
          <w:b/>
          <w:sz w:val="28"/>
          <w:szCs w:val="28"/>
        </w:rPr>
        <w:t>Интернет-ресурсы</w:t>
      </w:r>
    </w:p>
    <w:p w:rsidR="00031128" w:rsidRPr="00555EAB" w:rsidRDefault="00031128" w:rsidP="00031128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hvsh.ru – Журнал «Химия в школе». </w:t>
      </w:r>
    </w:p>
    <w:p w:rsidR="00031128" w:rsidRPr="00555EAB" w:rsidRDefault="00804439" w:rsidP="00031128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7">
        <w:r w:rsidR="00031128" w:rsidRPr="00555EAB">
          <w:rPr>
            <w:sz w:val="28"/>
            <w:szCs w:val="28"/>
          </w:rPr>
          <w:t>https://postnauka.ru/themes/chemistry</w:t>
        </w:r>
      </w:hyperlink>
      <w:r w:rsidR="00031128" w:rsidRPr="00555EAB">
        <w:rPr>
          <w:sz w:val="28"/>
          <w:szCs w:val="28"/>
        </w:rPr>
        <w:t xml:space="preserve"> – лекции по химии на сайте </w:t>
      </w:r>
      <w:proofErr w:type="spellStart"/>
      <w:r w:rsidR="00031128" w:rsidRPr="00555EAB">
        <w:rPr>
          <w:sz w:val="28"/>
          <w:szCs w:val="28"/>
        </w:rPr>
        <w:t>Постнаука</w:t>
      </w:r>
      <w:proofErr w:type="spellEnd"/>
      <w:r w:rsidR="00031128" w:rsidRPr="00555EAB">
        <w:rPr>
          <w:sz w:val="28"/>
          <w:szCs w:val="28"/>
        </w:rPr>
        <w:t xml:space="preserve">. </w:t>
      </w:r>
      <w:hyperlink r:id="rId18" w:history="1">
        <w:r w:rsidR="00031128" w:rsidRPr="00555EAB">
          <w:rPr>
            <w:rStyle w:val="a9"/>
            <w:sz w:val="28"/>
            <w:szCs w:val="28"/>
          </w:rPr>
          <w:t>http://gotourl.ru/4780</w:t>
        </w:r>
      </w:hyperlink>
      <w:r w:rsidR="00031128" w:rsidRPr="00555EAB">
        <w:rPr>
          <w:sz w:val="28"/>
          <w:szCs w:val="28"/>
        </w:rPr>
        <w:t xml:space="preserve"> (http://elementy.ru/)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proofErr w:type="gramStart"/>
      <w:r w:rsidRPr="00555EAB">
        <w:rPr>
          <w:sz w:val="28"/>
          <w:szCs w:val="28"/>
        </w:rPr>
        <w:t>Научно-популярный проект «Элементы большой науки» (физика, химия, математика, астрономия, науки о жизни, науки о Земле).</w:t>
      </w:r>
      <w:proofErr w:type="gramEnd"/>
      <w:r w:rsidRPr="00555EAB">
        <w:rPr>
          <w:sz w:val="28"/>
          <w:szCs w:val="28"/>
        </w:rPr>
        <w:t xml:space="preserve"> Новости науки, книги, научно-популярные статьи, лекции, энциклопедии.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19" w:history="1">
        <w:r w:rsidR="00031128" w:rsidRPr="00555EAB">
          <w:rPr>
            <w:rStyle w:val="a9"/>
            <w:sz w:val="28"/>
            <w:szCs w:val="28"/>
          </w:rPr>
          <w:t>http://gotourl.ru/4783</w:t>
        </w:r>
      </w:hyperlink>
      <w:r w:rsidR="00031128" w:rsidRPr="00555EAB">
        <w:rPr>
          <w:sz w:val="28"/>
          <w:szCs w:val="28"/>
        </w:rPr>
        <w:t xml:space="preserve"> (http://potential.org.ru/)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Сайт научно-популярного журнала «Потенциал». Журнал издаётся с 2005 г., с 2011 г. — раздел «Химия».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0" w:history="1">
        <w:r w:rsidR="00031128" w:rsidRPr="00555EAB">
          <w:rPr>
            <w:rStyle w:val="a9"/>
            <w:sz w:val="28"/>
            <w:szCs w:val="28"/>
          </w:rPr>
          <w:t>http://gotourl.ru/4785</w:t>
        </w:r>
      </w:hyperlink>
      <w:r w:rsidR="00031128" w:rsidRPr="00555EAB">
        <w:rPr>
          <w:sz w:val="28"/>
          <w:szCs w:val="28"/>
        </w:rPr>
        <w:t xml:space="preserve"> (http://www.hij.ru/)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Сайт научно-популярного журнала «Химия и жизнь». Журнал издаётся с 1965 г.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jc w:val="both"/>
        <w:rPr>
          <w:rStyle w:val="a9"/>
          <w:sz w:val="28"/>
          <w:szCs w:val="28"/>
        </w:rPr>
      </w:pPr>
      <w:hyperlink r:id="rId21" w:history="1">
        <w:r w:rsidR="00031128" w:rsidRPr="00555EAB">
          <w:rPr>
            <w:rStyle w:val="a9"/>
            <w:sz w:val="28"/>
            <w:szCs w:val="28"/>
          </w:rPr>
          <w:t>http://gotourl.ru/4786</w:t>
        </w:r>
      </w:hyperlink>
      <w:r w:rsidR="00031128" w:rsidRPr="00555EAB">
        <w:rPr>
          <w:rStyle w:val="a9"/>
          <w:sz w:val="28"/>
          <w:szCs w:val="28"/>
        </w:rPr>
        <w:t xml:space="preserve"> (</w:t>
      </w:r>
      <w:hyperlink r:id="rId22" w:history="1">
        <w:r w:rsidR="00031128" w:rsidRPr="00555EAB">
          <w:rPr>
            <w:rStyle w:val="a9"/>
            <w:sz w:val="28"/>
            <w:szCs w:val="28"/>
          </w:rPr>
          <w:t>http://www.chemnet.ru/rus/elibrary/</w:t>
        </w:r>
      </w:hyperlink>
      <w:r w:rsidR="00031128" w:rsidRPr="00555EAB">
        <w:rPr>
          <w:rStyle w:val="a9"/>
          <w:sz w:val="28"/>
          <w:szCs w:val="28"/>
        </w:rPr>
        <w:t>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>Открытая электронная библиотека химического портала «</w:t>
      </w:r>
      <w:proofErr w:type="spellStart"/>
      <w:r w:rsidRPr="00555EAB">
        <w:rPr>
          <w:sz w:val="28"/>
          <w:szCs w:val="28"/>
        </w:rPr>
        <w:t>Chemnet</w:t>
      </w:r>
      <w:proofErr w:type="spellEnd"/>
      <w:r w:rsidRPr="00555EAB">
        <w:rPr>
          <w:sz w:val="28"/>
          <w:szCs w:val="28"/>
        </w:rPr>
        <w:t xml:space="preserve">», содержит учебные и информационные материалы для школьников и учителей. В ней можно найти учебники по общей и неорганической химии, органической химии, </w:t>
      </w:r>
      <w:proofErr w:type="spellStart"/>
      <w:r w:rsidRPr="00555EAB">
        <w:rPr>
          <w:sz w:val="28"/>
          <w:szCs w:val="28"/>
        </w:rPr>
        <w:t>мультимедиаматериалы</w:t>
      </w:r>
      <w:proofErr w:type="spellEnd"/>
      <w:r w:rsidRPr="00555EAB">
        <w:rPr>
          <w:sz w:val="28"/>
          <w:szCs w:val="28"/>
        </w:rPr>
        <w:t xml:space="preserve">, а также задачи химических олимпиад с решениями, задачи вступительных экзаменов для абитуриентов.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3" w:history="1">
        <w:r w:rsidR="00031128" w:rsidRPr="00555EAB">
          <w:rPr>
            <w:rStyle w:val="a9"/>
            <w:sz w:val="28"/>
            <w:szCs w:val="28"/>
          </w:rPr>
          <w:t>http://gotourl.ru/4787</w:t>
        </w:r>
      </w:hyperlink>
      <w:r w:rsidR="00031128" w:rsidRPr="00555EAB">
        <w:rPr>
          <w:sz w:val="28"/>
          <w:szCs w:val="28"/>
        </w:rPr>
        <w:t xml:space="preserve"> (</w:t>
      </w:r>
      <w:hyperlink r:id="rId24" w:history="1">
        <w:r w:rsidR="00031128" w:rsidRPr="00555EAB">
          <w:rPr>
            <w:rStyle w:val="a9"/>
            <w:sz w:val="28"/>
            <w:szCs w:val="28"/>
          </w:rPr>
          <w:t>http://www.chem.msu.ru/rus/olimp/</w:t>
        </w:r>
      </w:hyperlink>
      <w:r w:rsidR="00031128" w:rsidRPr="00555EAB">
        <w:rPr>
          <w:sz w:val="28"/>
          <w:szCs w:val="28"/>
        </w:rPr>
        <w:t>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5" w:history="1">
        <w:r w:rsidR="00031128" w:rsidRPr="00555EAB">
          <w:rPr>
            <w:rStyle w:val="a9"/>
            <w:sz w:val="28"/>
            <w:szCs w:val="28"/>
          </w:rPr>
          <w:t>http://gotourl.ru/7179</w:t>
        </w:r>
      </w:hyperlink>
      <w:r w:rsidR="00031128" w:rsidRPr="00555EAB">
        <w:rPr>
          <w:sz w:val="28"/>
          <w:szCs w:val="28"/>
        </w:rPr>
        <w:t xml:space="preserve"> (</w:t>
      </w:r>
      <w:hyperlink r:id="rId26" w:history="1">
        <w:r w:rsidR="00031128" w:rsidRPr="00555EAB">
          <w:rPr>
            <w:rStyle w:val="a9"/>
            <w:sz w:val="28"/>
            <w:szCs w:val="28"/>
          </w:rPr>
          <w:t>http://chem.dist.mosolymp.ru/</w:t>
        </w:r>
      </w:hyperlink>
      <w:r w:rsidR="00031128" w:rsidRPr="00555EAB">
        <w:rPr>
          <w:sz w:val="28"/>
          <w:szCs w:val="28"/>
        </w:rPr>
        <w:t>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Система дистанционного обучения, направленная в первую очередь на подготовку к олимпиадам всех уровней — от школьных до </w:t>
      </w:r>
      <w:proofErr w:type="gramStart"/>
      <w:r w:rsidRPr="00555EAB">
        <w:rPr>
          <w:sz w:val="28"/>
          <w:szCs w:val="28"/>
        </w:rPr>
        <w:t>Международной</w:t>
      </w:r>
      <w:proofErr w:type="gramEnd"/>
      <w:r w:rsidRPr="00555EAB">
        <w:rPr>
          <w:sz w:val="28"/>
          <w:szCs w:val="28"/>
        </w:rPr>
        <w:t xml:space="preserve">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7" w:history="1">
        <w:r w:rsidR="00031128" w:rsidRPr="00555EAB">
          <w:rPr>
            <w:rStyle w:val="a9"/>
            <w:sz w:val="28"/>
            <w:szCs w:val="28"/>
          </w:rPr>
          <w:t>http://gotourl.ru/4789</w:t>
        </w:r>
      </w:hyperlink>
      <w:r w:rsidR="00031128" w:rsidRPr="00555EAB">
        <w:rPr>
          <w:sz w:val="28"/>
          <w:szCs w:val="28"/>
        </w:rPr>
        <w:t xml:space="preserve"> (</w:t>
      </w:r>
      <w:hyperlink r:id="rId28" w:history="1">
        <w:r w:rsidR="00031128" w:rsidRPr="00555EAB">
          <w:rPr>
            <w:rStyle w:val="a9"/>
            <w:sz w:val="28"/>
            <w:szCs w:val="28"/>
          </w:rPr>
          <w:t>http://www.nanometer.ru/</w:t>
        </w:r>
      </w:hyperlink>
      <w:r w:rsidR="00031128" w:rsidRPr="00555EAB">
        <w:rPr>
          <w:sz w:val="28"/>
          <w:szCs w:val="28"/>
        </w:rPr>
        <w:t>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Портал по </w:t>
      </w:r>
      <w:proofErr w:type="spellStart"/>
      <w:r w:rsidRPr="00555EAB">
        <w:rPr>
          <w:sz w:val="28"/>
          <w:szCs w:val="28"/>
        </w:rPr>
        <w:t>нанотехнологиям</w:t>
      </w:r>
      <w:proofErr w:type="spellEnd"/>
      <w:r w:rsidRPr="00555EAB">
        <w:rPr>
          <w:sz w:val="28"/>
          <w:szCs w:val="28"/>
        </w:rPr>
        <w:t xml:space="preserve">. Основная цель — развитие образования в области </w:t>
      </w:r>
      <w:proofErr w:type="spellStart"/>
      <w:r w:rsidRPr="00555EAB">
        <w:rPr>
          <w:sz w:val="28"/>
          <w:szCs w:val="28"/>
        </w:rPr>
        <w:t>нанотехнологий</w:t>
      </w:r>
      <w:proofErr w:type="spellEnd"/>
      <w:r w:rsidRPr="00555EAB">
        <w:rPr>
          <w:sz w:val="28"/>
          <w:szCs w:val="28"/>
        </w:rPr>
        <w:t xml:space="preserve"> и подготовка к </w:t>
      </w:r>
      <w:proofErr w:type="gramStart"/>
      <w:r w:rsidRPr="00555EAB">
        <w:rPr>
          <w:sz w:val="28"/>
          <w:szCs w:val="28"/>
        </w:rPr>
        <w:t>интернет-олимпиаде</w:t>
      </w:r>
      <w:proofErr w:type="gramEnd"/>
      <w:r w:rsidRPr="00555EAB">
        <w:rPr>
          <w:sz w:val="28"/>
          <w:szCs w:val="28"/>
        </w:rPr>
        <w:t xml:space="preserve"> по </w:t>
      </w:r>
      <w:proofErr w:type="spellStart"/>
      <w:r w:rsidRPr="00555EAB">
        <w:rPr>
          <w:sz w:val="28"/>
          <w:szCs w:val="28"/>
        </w:rPr>
        <w:t>нанотехнологиям</w:t>
      </w:r>
      <w:proofErr w:type="spellEnd"/>
      <w:r w:rsidRPr="00555EAB">
        <w:rPr>
          <w:sz w:val="28"/>
          <w:szCs w:val="28"/>
        </w:rPr>
        <w:t xml:space="preserve">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9" w:history="1">
        <w:r w:rsidR="00031128" w:rsidRPr="00555EAB">
          <w:rPr>
            <w:rStyle w:val="a9"/>
            <w:sz w:val="28"/>
            <w:szCs w:val="28"/>
          </w:rPr>
          <w:t>http://gotourl.ru/4790</w:t>
        </w:r>
      </w:hyperlink>
      <w:r w:rsidR="00031128" w:rsidRPr="00555EAB">
        <w:rPr>
          <w:sz w:val="28"/>
          <w:szCs w:val="28"/>
        </w:rPr>
        <w:t xml:space="preserve"> (http://webelements.com/)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Надёжная справочная информация о химических элементах и их свойствах (на английском языке).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0" w:history="1">
        <w:r w:rsidR="00031128" w:rsidRPr="00555EAB">
          <w:rPr>
            <w:rStyle w:val="a9"/>
            <w:sz w:val="28"/>
            <w:szCs w:val="28"/>
          </w:rPr>
          <w:t>http://gotourl.ru/4792</w:t>
        </w:r>
      </w:hyperlink>
      <w:r w:rsidR="00031128" w:rsidRPr="00555EAB">
        <w:rPr>
          <w:sz w:val="28"/>
          <w:szCs w:val="28"/>
        </w:rPr>
        <w:t xml:space="preserve"> (http://periodictable.ru/)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Русскоязычный сайт о свойствах химических элементов.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1" w:history="1">
        <w:r w:rsidR="00031128" w:rsidRPr="00555EAB">
          <w:rPr>
            <w:rStyle w:val="a9"/>
            <w:sz w:val="28"/>
            <w:szCs w:val="28"/>
          </w:rPr>
          <w:t>http://gotourl.ru/7180</w:t>
        </w:r>
      </w:hyperlink>
      <w:r w:rsidR="00031128" w:rsidRPr="00555EAB">
        <w:rPr>
          <w:sz w:val="28"/>
          <w:szCs w:val="28"/>
        </w:rPr>
        <w:t xml:space="preserve"> (</w:t>
      </w:r>
      <w:hyperlink r:id="rId32" w:history="1">
        <w:r w:rsidR="00031128" w:rsidRPr="00555EAB">
          <w:rPr>
            <w:rStyle w:val="a9"/>
            <w:sz w:val="28"/>
            <w:szCs w:val="28"/>
            <w:lang w:val="en-US"/>
          </w:rPr>
          <w:t>https</w:t>
        </w:r>
        <w:r w:rsidR="00031128" w:rsidRPr="00555EAB">
          <w:rPr>
            <w:rStyle w:val="a9"/>
            <w:sz w:val="28"/>
            <w:szCs w:val="28"/>
          </w:rPr>
          <w:t>://</w:t>
        </w:r>
        <w:r w:rsidR="00031128" w:rsidRPr="00555EAB">
          <w:rPr>
            <w:rStyle w:val="a9"/>
            <w:sz w:val="28"/>
            <w:szCs w:val="28"/>
            <w:lang w:val="en-US"/>
          </w:rPr>
          <w:t>www</w:t>
        </w:r>
        <w:r w:rsidR="00031128" w:rsidRPr="00555EAB">
          <w:rPr>
            <w:rStyle w:val="a9"/>
            <w:sz w:val="28"/>
            <w:szCs w:val="28"/>
          </w:rPr>
          <w:t>.</w:t>
        </w:r>
        <w:proofErr w:type="spellStart"/>
        <w:r w:rsidR="00031128" w:rsidRPr="00555EAB">
          <w:rPr>
            <w:rStyle w:val="a9"/>
            <w:sz w:val="28"/>
            <w:szCs w:val="28"/>
            <w:lang w:val="en-US"/>
          </w:rPr>
          <w:t>lektorium</w:t>
        </w:r>
        <w:proofErr w:type="spellEnd"/>
        <w:r w:rsidR="00031128" w:rsidRPr="00555EAB">
          <w:rPr>
            <w:rStyle w:val="a9"/>
            <w:sz w:val="28"/>
            <w:szCs w:val="28"/>
          </w:rPr>
          <w:t>.</w:t>
        </w:r>
        <w:proofErr w:type="spellStart"/>
        <w:r w:rsidR="00031128" w:rsidRPr="00555EAB">
          <w:rPr>
            <w:rStyle w:val="a9"/>
            <w:sz w:val="28"/>
            <w:szCs w:val="28"/>
            <w:lang w:val="en-US"/>
          </w:rPr>
          <w:t>tv</w:t>
        </w:r>
        <w:proofErr w:type="spellEnd"/>
      </w:hyperlink>
      <w:r w:rsidR="00031128" w:rsidRPr="00555EAB">
        <w:rPr>
          <w:sz w:val="28"/>
          <w:szCs w:val="28"/>
        </w:rPr>
        <w:t>)</w:t>
      </w:r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Некоммерческий сайт онлайн-образования, содержит много интересных образовательных курсов и </w:t>
      </w:r>
      <w:proofErr w:type="spellStart"/>
      <w:r w:rsidRPr="00555EAB">
        <w:rPr>
          <w:sz w:val="28"/>
          <w:szCs w:val="28"/>
        </w:rPr>
        <w:t>видеолекций</w:t>
      </w:r>
      <w:proofErr w:type="spellEnd"/>
      <w:r w:rsidRPr="00555EAB">
        <w:rPr>
          <w:sz w:val="28"/>
          <w:szCs w:val="28"/>
        </w:rPr>
        <w:t xml:space="preserve"> для школьников, студентов и учителей. Есть несколько курсов по химии.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3" w:history="1">
        <w:r w:rsidR="00031128" w:rsidRPr="00555EAB">
          <w:rPr>
            <w:rStyle w:val="a9"/>
            <w:sz w:val="28"/>
            <w:szCs w:val="28"/>
            <w:lang w:val="en-US"/>
          </w:rPr>
          <w:t>http</w:t>
        </w:r>
        <w:r w:rsidR="00031128" w:rsidRPr="00555EAB">
          <w:rPr>
            <w:rStyle w:val="a9"/>
            <w:sz w:val="28"/>
            <w:szCs w:val="28"/>
          </w:rPr>
          <w:t>://</w:t>
        </w:r>
        <w:r w:rsidR="00031128" w:rsidRPr="00555EAB">
          <w:rPr>
            <w:rStyle w:val="a9"/>
            <w:sz w:val="28"/>
            <w:szCs w:val="28"/>
            <w:lang w:val="en-US"/>
          </w:rPr>
          <w:t>gotourl</w:t>
        </w:r>
        <w:r w:rsidR="00031128" w:rsidRPr="00555EAB">
          <w:rPr>
            <w:rStyle w:val="a9"/>
            <w:sz w:val="28"/>
            <w:szCs w:val="28"/>
          </w:rPr>
          <w:t>.</w:t>
        </w:r>
        <w:r w:rsidR="00031128" w:rsidRPr="00555EAB">
          <w:rPr>
            <w:rStyle w:val="a9"/>
            <w:sz w:val="28"/>
            <w:szCs w:val="28"/>
            <w:lang w:val="en-US"/>
          </w:rPr>
          <w:t>ru</w:t>
        </w:r>
        <w:r w:rsidR="00031128" w:rsidRPr="00555EAB">
          <w:rPr>
            <w:rStyle w:val="a9"/>
            <w:sz w:val="28"/>
            <w:szCs w:val="28"/>
          </w:rPr>
          <w:t>/4800</w:t>
        </w:r>
      </w:hyperlink>
      <w:r w:rsidR="00031128" w:rsidRPr="00555EAB">
        <w:rPr>
          <w:sz w:val="28"/>
          <w:szCs w:val="28"/>
        </w:rPr>
        <w:t xml:space="preserve"> (</w:t>
      </w:r>
      <w:r w:rsidR="00031128" w:rsidRPr="00555EAB">
        <w:rPr>
          <w:sz w:val="28"/>
          <w:szCs w:val="28"/>
          <w:lang w:val="en-US"/>
        </w:rPr>
        <w:t>https</w:t>
      </w:r>
      <w:r w:rsidR="00031128" w:rsidRPr="00555EAB">
        <w:rPr>
          <w:sz w:val="28"/>
          <w:szCs w:val="28"/>
        </w:rPr>
        <w:t>://</w:t>
      </w:r>
      <w:r w:rsidR="00031128" w:rsidRPr="00555EAB">
        <w:rPr>
          <w:sz w:val="28"/>
          <w:szCs w:val="28"/>
          <w:lang w:val="en-US"/>
        </w:rPr>
        <w:t>www</w:t>
      </w:r>
      <w:r w:rsidR="00031128" w:rsidRPr="00555EAB">
        <w:rPr>
          <w:sz w:val="28"/>
          <w:szCs w:val="28"/>
        </w:rPr>
        <w:t>.</w:t>
      </w:r>
      <w:r w:rsidR="00031128" w:rsidRPr="00555EAB">
        <w:rPr>
          <w:sz w:val="28"/>
          <w:szCs w:val="28"/>
          <w:lang w:val="en-US"/>
        </w:rPr>
        <w:t>cas</w:t>
      </w:r>
      <w:r w:rsidR="00031128" w:rsidRPr="00555EAB">
        <w:rPr>
          <w:sz w:val="28"/>
          <w:szCs w:val="28"/>
        </w:rPr>
        <w:t>.</w:t>
      </w:r>
      <w:r w:rsidR="00031128" w:rsidRPr="00555EAB">
        <w:rPr>
          <w:sz w:val="28"/>
          <w:szCs w:val="28"/>
          <w:lang w:val="en-US"/>
        </w:rPr>
        <w:t>org</w:t>
      </w:r>
      <w:r w:rsidR="00031128" w:rsidRPr="00555EAB">
        <w:rPr>
          <w:sz w:val="28"/>
          <w:szCs w:val="28"/>
        </w:rPr>
        <w:t>/)</w:t>
      </w:r>
    </w:p>
    <w:p w:rsidR="00031128" w:rsidRPr="00555EAB" w:rsidRDefault="00031128" w:rsidP="00031128">
      <w:pPr>
        <w:jc w:val="both"/>
        <w:rPr>
          <w:b/>
          <w:sz w:val="28"/>
          <w:szCs w:val="28"/>
        </w:rPr>
      </w:pPr>
      <w:r w:rsidRPr="00555EAB">
        <w:rPr>
          <w:sz w:val="28"/>
          <w:szCs w:val="28"/>
        </w:rPr>
        <w:t xml:space="preserve">Сайт </w:t>
      </w:r>
      <w:proofErr w:type="spellStart"/>
      <w:r w:rsidRPr="00555EAB">
        <w:rPr>
          <w:sz w:val="28"/>
          <w:szCs w:val="28"/>
        </w:rPr>
        <w:t>Chemical</w:t>
      </w:r>
      <w:proofErr w:type="spellEnd"/>
      <w:r w:rsidRPr="00555EAB">
        <w:rPr>
          <w:sz w:val="28"/>
          <w:szCs w:val="28"/>
        </w:rPr>
        <w:t xml:space="preserve"> </w:t>
      </w:r>
      <w:proofErr w:type="spellStart"/>
      <w:r w:rsidRPr="00555EAB">
        <w:rPr>
          <w:sz w:val="28"/>
          <w:szCs w:val="28"/>
        </w:rPr>
        <w:t>Abstract</w:t>
      </w:r>
      <w:proofErr w:type="spellEnd"/>
      <w:r w:rsidRPr="00555EAB">
        <w:rPr>
          <w:sz w:val="28"/>
          <w:szCs w:val="28"/>
        </w:rPr>
        <w:t xml:space="preserve"> </w:t>
      </w:r>
      <w:proofErr w:type="spellStart"/>
      <w:r w:rsidRPr="00555EAB">
        <w:rPr>
          <w:sz w:val="28"/>
          <w:szCs w:val="28"/>
        </w:rPr>
        <w:t>Service</w:t>
      </w:r>
      <w:proofErr w:type="spellEnd"/>
      <w:r w:rsidRPr="00555EAB">
        <w:rPr>
          <w:sz w:val="28"/>
          <w:szCs w:val="28"/>
        </w:rPr>
        <w:t xml:space="preserve">  — самый авторитетный в мире химии информационный </w:t>
      </w:r>
      <w:proofErr w:type="spellStart"/>
      <w:r w:rsidRPr="00555EAB">
        <w:rPr>
          <w:sz w:val="28"/>
          <w:szCs w:val="28"/>
        </w:rPr>
        <w:t>интернет-ресурс</w:t>
      </w:r>
      <w:proofErr w:type="spellEnd"/>
      <w:r w:rsidRPr="00555EAB">
        <w:rPr>
          <w:sz w:val="28"/>
          <w:szCs w:val="28"/>
        </w:rPr>
        <w:t xml:space="preserve"> (сайт платный).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4" w:history="1">
        <w:r w:rsidR="00031128" w:rsidRPr="00555EAB">
          <w:rPr>
            <w:rStyle w:val="a9"/>
            <w:sz w:val="28"/>
            <w:szCs w:val="28"/>
          </w:rPr>
          <w:t>http://www.organic-chemistry.org/</w:t>
        </w:r>
      </w:hyperlink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Портал по органической химии на английском языке.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rStyle w:val="a9"/>
          <w:color w:val="000000" w:themeColor="text1"/>
          <w:sz w:val="28"/>
          <w:szCs w:val="28"/>
        </w:rPr>
      </w:pPr>
      <w:hyperlink r:id="rId35" w:history="1">
        <w:r w:rsidR="00031128" w:rsidRPr="00555EAB">
          <w:rPr>
            <w:rStyle w:val="a9"/>
            <w:sz w:val="28"/>
            <w:szCs w:val="28"/>
          </w:rPr>
          <w:t>http://www.xumuk.ru</w:t>
        </w:r>
      </w:hyperlink>
    </w:p>
    <w:p w:rsidR="00031128" w:rsidRPr="00555EAB" w:rsidRDefault="00031128" w:rsidP="00031128">
      <w:pPr>
        <w:jc w:val="both"/>
        <w:rPr>
          <w:sz w:val="28"/>
          <w:szCs w:val="28"/>
        </w:rPr>
      </w:pPr>
      <w:r w:rsidRPr="00555EAB">
        <w:rPr>
          <w:sz w:val="28"/>
          <w:szCs w:val="28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:rsidR="00031128" w:rsidRPr="00555EAB" w:rsidRDefault="00804439" w:rsidP="00031128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rStyle w:val="a9"/>
          <w:color w:val="000000" w:themeColor="text1"/>
          <w:sz w:val="28"/>
          <w:szCs w:val="28"/>
        </w:rPr>
      </w:pPr>
      <w:hyperlink r:id="rId36" w:history="1">
        <w:r w:rsidR="00031128" w:rsidRPr="00555EAB">
          <w:rPr>
            <w:rStyle w:val="a9"/>
            <w:sz w:val="28"/>
            <w:szCs w:val="28"/>
          </w:rPr>
          <w:t>http://orgchemlab.com/</w:t>
        </w:r>
      </w:hyperlink>
    </w:p>
    <w:p w:rsidR="00031128" w:rsidRPr="00555EAB" w:rsidRDefault="00031128" w:rsidP="00031128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555EAB">
        <w:rPr>
          <w:sz w:val="28"/>
          <w:szCs w:val="28"/>
        </w:rPr>
        <w:t xml:space="preserve"> Сайт, посвящённый практической работе в лаборатории</w:t>
      </w:r>
    </w:p>
    <w:p w:rsidR="00031128" w:rsidRPr="00555EAB" w:rsidRDefault="00031128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</w:p>
    <w:p w:rsidR="000A2B4A" w:rsidRPr="00555EAB" w:rsidRDefault="000A2B4A" w:rsidP="000A2B4A">
      <w:pPr>
        <w:pStyle w:val="1"/>
        <w:rPr>
          <w:sz w:val="28"/>
          <w:szCs w:val="28"/>
        </w:rPr>
      </w:pPr>
      <w:bookmarkStart w:id="6" w:name="_heading=h.7d8gg1rf3ssz" w:colFirst="0" w:colLast="0"/>
      <w:bookmarkStart w:id="7" w:name="_Toc129698918"/>
      <w:bookmarkEnd w:id="6"/>
      <w:r w:rsidRPr="00555EAB">
        <w:rPr>
          <w:sz w:val="28"/>
          <w:szCs w:val="28"/>
        </w:rPr>
        <w:t>4. КОНТРОЛЬ И ОЦЕНКА РЕЗУЛЬТАТОВ ОСВОЕНИЯ ОБЩЕОБРАЗОВАТЕЛЬНОЙ ДИСЦИПЛИНЫ</w:t>
      </w:r>
      <w:bookmarkEnd w:id="7"/>
    </w:p>
    <w:p w:rsidR="000A2B4A" w:rsidRPr="00555EAB" w:rsidRDefault="000A2B4A" w:rsidP="000A2B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555EAB">
        <w:rPr>
          <w:rFonts w:eastAsia="OfficinaSansBookC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55EAB">
        <w:rPr>
          <w:rFonts w:eastAsia="OfficinaSansBookC"/>
          <w:sz w:val="28"/>
          <w:szCs w:val="28"/>
        </w:rPr>
        <w:t>обучающимися</w:t>
      </w:r>
      <w:proofErr w:type="gramEnd"/>
      <w:r w:rsidRPr="00555EAB">
        <w:rPr>
          <w:rFonts w:eastAsia="OfficinaSansBookC"/>
          <w:sz w:val="28"/>
          <w:szCs w:val="28"/>
        </w:rPr>
        <w:t xml:space="preserve">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:rsidR="000A2B4A" w:rsidRPr="00555EAB" w:rsidRDefault="000A2B4A" w:rsidP="000A2B4A">
      <w:pPr>
        <w:spacing w:line="276" w:lineRule="auto"/>
        <w:ind w:firstLine="709"/>
        <w:jc w:val="both"/>
        <w:rPr>
          <w:rFonts w:eastAsia="OfficinaSansBookC"/>
          <w:b/>
          <w:sz w:val="28"/>
          <w:szCs w:val="28"/>
        </w:rPr>
      </w:pPr>
      <w:r w:rsidRPr="00555EAB">
        <w:rPr>
          <w:rFonts w:eastAsia="OfficinaSansBookC"/>
          <w:sz w:val="28"/>
          <w:szCs w:val="28"/>
        </w:rPr>
        <w:t xml:space="preserve">Для формирования, контроля и оценки результатов освоения учебной дисциплины используется система оценочных мероприятий, представляющая </w:t>
      </w:r>
      <w:r w:rsidRPr="00555EAB">
        <w:rPr>
          <w:rFonts w:eastAsia="OfficinaSansBookC"/>
          <w:sz w:val="28"/>
          <w:szCs w:val="28"/>
        </w:rPr>
        <w:lastRenderedPageBreak/>
        <w:t>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1034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101"/>
        <w:gridCol w:w="2504"/>
        <w:gridCol w:w="2693"/>
        <w:gridCol w:w="3450"/>
      </w:tblGrid>
      <w:tr w:rsidR="000A2B4A" w:rsidRPr="000A2B4A" w:rsidTr="002833E8">
        <w:trPr>
          <w:trHeight w:val="333"/>
          <w:tblHeader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№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b/>
              </w:rPr>
            </w:pPr>
            <w:proofErr w:type="gramStart"/>
            <w:r w:rsidRPr="000A2B4A">
              <w:rPr>
                <w:rFonts w:eastAsia="OfficinaSansBookC"/>
                <w:b/>
              </w:rPr>
              <w:t>ОК</w:t>
            </w:r>
            <w:proofErr w:type="gramEnd"/>
            <w:r w:rsidRPr="000A2B4A">
              <w:rPr>
                <w:rFonts w:eastAsia="OfficinaSansBookC"/>
                <w:b/>
              </w:rPr>
              <w:t>/ПК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Модуль/Раздел/Тема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Результат обучения</w:t>
            </w:r>
          </w:p>
        </w:tc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Типы оценочных мероприятий</w:t>
            </w:r>
          </w:p>
        </w:tc>
      </w:tr>
      <w:tr w:rsidR="000A2B4A" w:rsidRPr="000A2B4A" w:rsidTr="002833E8">
        <w:trPr>
          <w:trHeight w:val="6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I</w:t>
            </w:r>
          </w:p>
        </w:tc>
        <w:tc>
          <w:tcPr>
            <w:tcW w:w="97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</w:tr>
      <w:tr w:rsidR="000A2B4A" w:rsidRPr="000A2B4A" w:rsidTr="002833E8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Раздел 1. Основы строения вещества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Формулировать базовые понятия и законы химии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1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0A2B4A">
              <w:rPr>
                <w:rFonts w:eastAsia="OfficinaSansBookC"/>
              </w:rPr>
              <w:t>электроотрицательности</w:t>
            </w:r>
            <w:proofErr w:type="spellEnd"/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1. Тест «Строение атомов химических элементов и природа химической связи».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0A2B4A" w:rsidRPr="000A2B4A" w:rsidTr="002833E8">
        <w:trPr>
          <w:trHeight w:val="34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Периодический закон и таблица Д.И. Менделеева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1. Тест «Металлические / неметаллические свойства, </w:t>
            </w:r>
            <w:proofErr w:type="spellStart"/>
            <w:r w:rsidRPr="000A2B4A">
              <w:rPr>
                <w:rFonts w:eastAsia="Roboto"/>
                <w:highlight w:val="white"/>
              </w:rPr>
              <w:t>электроотрицательность</w:t>
            </w:r>
            <w:proofErr w:type="spellEnd"/>
            <w:r w:rsidRPr="000A2B4A">
              <w:rPr>
                <w:rFonts w:eastAsia="Robo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2. Практические задания на установление связи между строением атомов химических элементов и периодическим </w:t>
            </w:r>
            <w:r w:rsidRPr="000A2B4A">
              <w:rPr>
                <w:rFonts w:eastAsia="Roboto"/>
                <w:highlight w:val="white"/>
              </w:rPr>
              <w:lastRenderedPageBreak/>
              <w:t>изменением свойств химических элементов и их соединений в соответствии с положением Периодической системе.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 xml:space="preserve">3. Практико-ориентированные теоретические задания на </w:t>
            </w:r>
            <w:proofErr w:type="spellStart"/>
            <w:r w:rsidRPr="000A2B4A">
              <w:rPr>
                <w:rFonts w:eastAsia="Roboto"/>
                <w:highlight w:val="white"/>
              </w:rPr>
              <w:t>характеризацию</w:t>
            </w:r>
            <w:proofErr w:type="spellEnd"/>
            <w:r w:rsidRPr="000A2B4A">
              <w:rPr>
                <w:rFonts w:eastAsia="Roboto"/>
                <w:highlight w:val="white"/>
              </w:rPr>
              <w:t xml:space="preserve"> химических элементов: «Металлические / неметаллические свойства, </w:t>
            </w:r>
            <w:proofErr w:type="spellStart"/>
            <w:r w:rsidRPr="000A2B4A">
              <w:rPr>
                <w:rFonts w:eastAsia="Roboto"/>
                <w:highlight w:val="white"/>
              </w:rPr>
              <w:t>электроотрицательность</w:t>
            </w:r>
            <w:proofErr w:type="spellEnd"/>
            <w:r w:rsidRPr="000A2B4A">
              <w:rPr>
                <w:rFonts w:eastAsia="Robo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Менделеева»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lastRenderedPageBreak/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2. Химические реакции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Характеризовать типы химических реакций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«</w:t>
            </w:r>
            <w:r w:rsidRPr="000A2B4A">
              <w:rPr>
                <w:rFonts w:eastAsia="OfficinaSansBookC"/>
                <w:b/>
              </w:rPr>
              <w:t>Строение вещества и химические реакции»</w:t>
            </w:r>
          </w:p>
        </w:tc>
      </w:tr>
      <w:tr w:rsidR="000A2B4A" w:rsidRPr="000A2B4A" w:rsidTr="002833E8">
        <w:trPr>
          <w:trHeight w:val="2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Типы 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>-восстановительные реакции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1. Задачи на составление уравнений реакций: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– соединения, замещения, разложения, обмена;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– </w:t>
            </w:r>
            <w:proofErr w:type="spellStart"/>
            <w:r w:rsidRPr="000A2B4A">
              <w:rPr>
                <w:rFonts w:eastAsia="Roboto"/>
                <w:highlight w:val="white"/>
              </w:rPr>
              <w:t>окислительно</w:t>
            </w:r>
            <w:proofErr w:type="spellEnd"/>
            <w:r w:rsidRPr="000A2B4A">
              <w:rPr>
                <w:rFonts w:eastAsia="Roboto"/>
                <w:highlight w:val="white"/>
              </w:rPr>
              <w:t>-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Задачи на расчет массы вещества или объёма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:rsidR="000A2B4A" w:rsidRPr="000A2B4A" w:rsidTr="002833E8">
        <w:trPr>
          <w:trHeight w:val="194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Электролитическая диссоциация и ионный обмен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Составлять уравнения химических реакц</w:t>
            </w:r>
            <w:proofErr w:type="gramStart"/>
            <w:r w:rsidRPr="000A2B4A">
              <w:rPr>
                <w:rFonts w:eastAsia="OfficinaSansBookC"/>
              </w:rPr>
              <w:t>ии ио</w:t>
            </w:r>
            <w:proofErr w:type="gramEnd"/>
            <w:r w:rsidRPr="000A2B4A">
              <w:rPr>
                <w:rFonts w:eastAsia="OfficinaSansBookC"/>
              </w:rPr>
              <w:t xml:space="preserve">нного обмена с </w:t>
            </w:r>
            <w:r w:rsidRPr="000A2B4A">
              <w:rPr>
                <w:rFonts w:eastAsia="OfficinaSansBookC"/>
              </w:rPr>
              <w:lastRenderedPageBreak/>
              <w:t>участием неорганических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lastRenderedPageBreak/>
              <w:t xml:space="preserve">1. Задания на составление молекулярных и ионных реакций с участием кислот, </w:t>
            </w:r>
            <w:r w:rsidRPr="000A2B4A">
              <w:rPr>
                <w:rFonts w:eastAsia="Roboto"/>
                <w:highlight w:val="white"/>
              </w:rPr>
              <w:lastRenderedPageBreak/>
              <w:t>оснований и солей, установление изменения кислотности среды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Лабораторная работа "Типы химических реакций"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lastRenderedPageBreak/>
              <w:t>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Исследовать строение и свойства неорганических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«</w:t>
            </w:r>
            <w:r w:rsidRPr="000A2B4A">
              <w:rPr>
                <w:rFonts w:eastAsia="OfficinaSansBookC"/>
                <w:b/>
              </w:rPr>
              <w:t>Свойства неорганических веществ»</w:t>
            </w:r>
          </w:p>
        </w:tc>
      </w:tr>
      <w:tr w:rsidR="000A2B4A" w:rsidRPr="000A2B4A" w:rsidTr="002833E8">
        <w:trPr>
          <w:trHeight w:val="62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</w:t>
            </w:r>
            <w:proofErr w:type="gramStart"/>
            <w:r w:rsidRPr="000A2B4A">
              <w:rPr>
                <w:rFonts w:eastAsia="OfficinaSansBookC"/>
              </w:rPr>
              <w:t>..</w:t>
            </w:r>
            <w:proofErr w:type="gramEnd"/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0A2B4A" w:rsidRPr="000A2B4A" w:rsidTr="002833E8">
        <w:trPr>
          <w:trHeight w:val="199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Физико-химические свойства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2. Задания на составление уравнений химических реакций с участием простых и сложных неорганических веществ: оксидов металлов, неметаллов и </w:t>
            </w:r>
            <w:r w:rsidRPr="000A2B4A">
              <w:rPr>
                <w:rFonts w:eastAsia="OfficinaSansBookC"/>
              </w:rPr>
              <w:lastRenderedPageBreak/>
              <w:t>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0A2B4A" w:rsidRPr="000A2B4A" w:rsidTr="002833E8">
        <w:trPr>
          <w:trHeight w:val="119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3.3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2.Лабораторная работа: “Идентификация неорганических веществ”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4. Строение и свойства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Исследовать строение и свойства 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«</w:t>
            </w:r>
            <w:r w:rsidRPr="000A2B4A">
              <w:rPr>
                <w:rFonts w:eastAsia="OfficinaSansBookC"/>
                <w:b/>
              </w:rPr>
              <w:t>Строение и свойства органических веществ»</w:t>
            </w:r>
          </w:p>
        </w:tc>
      </w:tr>
      <w:tr w:rsidR="000A2B4A" w:rsidRPr="000A2B4A" w:rsidTr="002833E8">
        <w:trPr>
          <w:trHeight w:val="27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Классификация, строение и номенклатура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3. Задачи на определение простейшей формулы органической молекулы, исходя из элементного состава (</w:t>
            </w:r>
            <w:proofErr w:type="gramStart"/>
            <w:r w:rsidRPr="000A2B4A">
              <w:rPr>
                <w:rFonts w:eastAsia="OfficinaSansBookC"/>
              </w:rPr>
              <w:t>в</w:t>
            </w:r>
            <w:proofErr w:type="gramEnd"/>
            <w:r w:rsidRPr="000A2B4A">
              <w:rPr>
                <w:rFonts w:eastAsia="OfficinaSansBookC"/>
              </w:rPr>
              <w:t xml:space="preserve"> %)</w:t>
            </w:r>
          </w:p>
        </w:tc>
      </w:tr>
      <w:tr w:rsidR="000A2B4A" w:rsidRPr="000A2B4A" w:rsidTr="002833E8">
        <w:trPr>
          <w:trHeight w:val="150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органических соединений</w:t>
            </w:r>
            <w:r w:rsidRPr="000A2B4A">
              <w:rPr>
                <w:rFonts w:eastAsia="OfficinaSansBookC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 xml:space="preserve">4. </w:t>
            </w:r>
            <w:r w:rsidRPr="000A2B4A">
              <w:rPr>
                <w:rFonts w:eastAsia="OfficinaSansBookC"/>
              </w:rPr>
              <w:t>Лабораторная работа “Превращения органических веще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и нагревании"</w:t>
            </w:r>
          </w:p>
        </w:tc>
      </w:tr>
      <w:tr w:rsidR="000A2B4A" w:rsidRPr="000A2B4A" w:rsidTr="002833E8">
        <w:trPr>
          <w:trHeight w:val="253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4.3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1.Практико-ориентированные задания по составлению химических реакций с участием органических веществ,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используемых для их идентификации в быту и промышленности.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2.Лабораторная работа: “Идентификация органических соединений отдельных классов”</w:t>
            </w:r>
          </w:p>
        </w:tc>
      </w:tr>
      <w:tr w:rsidR="000A2B4A" w:rsidRPr="000A2B4A" w:rsidTr="002833E8">
        <w:trPr>
          <w:trHeight w:val="115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58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Скорость химических реакций. Химическое равновесие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0A2B4A">
              <w:rPr>
                <w:rFonts w:eastAsia="OfficinaSansBookC"/>
                <w:highlight w:val="white"/>
              </w:rPr>
              <w:t xml:space="preserve">Практико-ориентированные задания </w:t>
            </w:r>
            <w:r w:rsidRPr="000A2B4A">
              <w:rPr>
                <w:rFonts w:eastAsia="OfficinaSansBookC"/>
              </w:rPr>
              <w:t xml:space="preserve">на применение принципа </w:t>
            </w:r>
            <w:proofErr w:type="spellStart"/>
            <w:r w:rsidRPr="000A2B4A">
              <w:rPr>
                <w:rFonts w:eastAsia="OfficinaSansBookC"/>
              </w:rPr>
              <w:t>Ле-Шателье</w:t>
            </w:r>
            <w:proofErr w:type="spellEnd"/>
            <w:r w:rsidRPr="000A2B4A">
              <w:rPr>
                <w:rFonts w:eastAsia="OfficinaSansBookC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</w:t>
            </w:r>
            <w:r w:rsidRPr="000A2B4A">
              <w:rPr>
                <w:rFonts w:eastAsia="OfficinaSansBookC"/>
              </w:rPr>
              <w:lastRenderedPageBreak/>
              <w:t>равновесия</w:t>
            </w:r>
          </w:p>
        </w:tc>
      </w:tr>
      <w:tr w:rsidR="000A2B4A" w:rsidRPr="000A2B4A" w:rsidTr="002833E8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lastRenderedPageBreak/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6. Растворы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Исследовать истинные</w:t>
            </w:r>
            <w:r w:rsidRPr="000A2B4A">
              <w:rPr>
                <w:rFonts w:eastAsia="OfficinaSansBookC"/>
                <w:b/>
                <w:highlight w:val="yellow"/>
              </w:rPr>
              <w:t xml:space="preserve"> </w:t>
            </w:r>
            <w:r w:rsidRPr="000A2B4A">
              <w:rPr>
                <w:rFonts w:eastAsia="OfficinaSansBookC"/>
                <w:b/>
              </w:rPr>
              <w:t>растворы с заданными характеристиками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83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6.1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  <w:i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Понятие о растворах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Различать истинные растворы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 Задачи на приготовление растворов.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</w:t>
            </w:r>
          </w:p>
        </w:tc>
      </w:tr>
      <w:tr w:rsidR="000A2B4A" w:rsidRPr="000A2B4A" w:rsidTr="002833E8">
        <w:trPr>
          <w:trHeight w:val="9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6.2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  <w:i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Исследование свойств растворов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Исследовать физико-химические свойства истинных растворов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“Приготовление растворов”</w:t>
            </w:r>
          </w:p>
        </w:tc>
      </w:tr>
      <w:tr w:rsidR="000A2B4A" w:rsidRPr="000A2B4A" w:rsidTr="002833E8">
        <w:trPr>
          <w:trHeight w:val="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II</w:t>
            </w:r>
          </w:p>
        </w:tc>
        <w:tc>
          <w:tcPr>
            <w:tcW w:w="97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7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Раздел 7.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0A2B4A">
              <w:rPr>
                <w:rFonts w:eastAsia="OfficinaSansBookC"/>
              </w:rPr>
              <w:t xml:space="preserve"> 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Защита кейса (с учетом будущей профессиональной деятельности)  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07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  <w:i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t>Химия в быту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Кейс (с учетом будущей профессиональной деятельности)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Возможные темы кейсов: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1. Потепление климата и высвобождение газовых гидратов со дна океана.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2. Будущие материалы для ави</w:t>
            </w:r>
            <w:proofErr w:type="gramStart"/>
            <w:r w:rsidRPr="000A2B4A">
              <w:rPr>
                <w:rFonts w:eastAsia="OfficinaSansBookC"/>
                <w:highlight w:val="white"/>
              </w:rPr>
              <w:t>а-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, </w:t>
            </w:r>
            <w:proofErr w:type="spellStart"/>
            <w:r w:rsidRPr="000A2B4A">
              <w:rPr>
                <w:rFonts w:eastAsia="OfficinaSansBookC"/>
                <w:highlight w:val="white"/>
              </w:rPr>
              <w:t>машино</w:t>
            </w:r>
            <w:proofErr w:type="spellEnd"/>
            <w:r w:rsidRPr="000A2B4A">
              <w:rPr>
                <w:rFonts w:eastAsia="OfficinaSansBookC"/>
                <w:highlight w:val="white"/>
              </w:rPr>
              <w:t>- и приборостроения.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3. Новые материалы для солнечных батарей.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highlight w:val="white"/>
              </w:rPr>
              <w:t>4. Лекарства на основе растительных препаратов</w:t>
            </w:r>
          </w:p>
        </w:tc>
      </w:tr>
    </w:tbl>
    <w:p w:rsidR="000A2B4A" w:rsidRPr="000A2B4A" w:rsidRDefault="000A2B4A" w:rsidP="000A2B4A">
      <w:pPr>
        <w:spacing w:after="200" w:line="276" w:lineRule="auto"/>
        <w:rPr>
          <w:rFonts w:eastAsia="OfficinaSansBookC"/>
          <w:b/>
        </w:r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Pr="00882BB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sectPr w:rsidR="000A2B4A" w:rsidRPr="00882BB2" w:rsidSect="00D936EF">
      <w:pgSz w:w="11906" w:h="16838"/>
      <w:pgMar w:top="851" w:right="85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39" w:rsidRDefault="00804439" w:rsidP="00453968">
      <w:r>
        <w:separator/>
      </w:r>
    </w:p>
  </w:endnote>
  <w:endnote w:type="continuationSeparator" w:id="0">
    <w:p w:rsidR="00804439" w:rsidRDefault="00804439" w:rsidP="004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4844"/>
      <w:docPartObj>
        <w:docPartGallery w:val="Page Numbers (Bottom of Page)"/>
        <w:docPartUnique/>
      </w:docPartObj>
    </w:sdtPr>
    <w:sdtEndPr/>
    <w:sdtContent>
      <w:p w:rsidR="00C62B7E" w:rsidRDefault="004034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F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2B7E" w:rsidRDefault="00C62B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39" w:rsidRDefault="00804439" w:rsidP="00453968">
      <w:r>
        <w:separator/>
      </w:r>
    </w:p>
  </w:footnote>
  <w:footnote w:type="continuationSeparator" w:id="0">
    <w:p w:rsidR="00804439" w:rsidRDefault="00804439" w:rsidP="0045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31119B"/>
    <w:multiLevelType w:val="hybridMultilevel"/>
    <w:tmpl w:val="1CA8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5743"/>
    <w:multiLevelType w:val="hybridMultilevel"/>
    <w:tmpl w:val="F62C857A"/>
    <w:lvl w:ilvl="0" w:tplc="64EE7B56">
      <w:start w:val="1"/>
      <w:numFmt w:val="decimal"/>
      <w:lvlText w:val="%1."/>
      <w:lvlJc w:val="left"/>
      <w:pPr>
        <w:ind w:left="4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11D57"/>
    <w:multiLevelType w:val="hybridMultilevel"/>
    <w:tmpl w:val="2C68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32302"/>
    <w:multiLevelType w:val="hybridMultilevel"/>
    <w:tmpl w:val="E98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8A"/>
    <w:rsid w:val="00003FD2"/>
    <w:rsid w:val="00022026"/>
    <w:rsid w:val="00024DA5"/>
    <w:rsid w:val="00031128"/>
    <w:rsid w:val="000443A3"/>
    <w:rsid w:val="00046BBA"/>
    <w:rsid w:val="00047C52"/>
    <w:rsid w:val="0005106E"/>
    <w:rsid w:val="00054680"/>
    <w:rsid w:val="0005637C"/>
    <w:rsid w:val="00056A41"/>
    <w:rsid w:val="00060A07"/>
    <w:rsid w:val="00061B0E"/>
    <w:rsid w:val="00073761"/>
    <w:rsid w:val="000957C9"/>
    <w:rsid w:val="000A1F2A"/>
    <w:rsid w:val="000A2B4A"/>
    <w:rsid w:val="000D17CA"/>
    <w:rsid w:val="000D464D"/>
    <w:rsid w:val="000D604A"/>
    <w:rsid w:val="000E708D"/>
    <w:rsid w:val="00101C1D"/>
    <w:rsid w:val="00123AAF"/>
    <w:rsid w:val="00124F2A"/>
    <w:rsid w:val="00125D3D"/>
    <w:rsid w:val="001262C0"/>
    <w:rsid w:val="001272CF"/>
    <w:rsid w:val="001275BD"/>
    <w:rsid w:val="001359EE"/>
    <w:rsid w:val="00137D2E"/>
    <w:rsid w:val="00142C3E"/>
    <w:rsid w:val="0016598F"/>
    <w:rsid w:val="00166489"/>
    <w:rsid w:val="00173CC4"/>
    <w:rsid w:val="00176E6D"/>
    <w:rsid w:val="00195009"/>
    <w:rsid w:val="001B1B88"/>
    <w:rsid w:val="001B22CD"/>
    <w:rsid w:val="001B5805"/>
    <w:rsid w:val="001D12A6"/>
    <w:rsid w:val="001D59A3"/>
    <w:rsid w:val="001E3487"/>
    <w:rsid w:val="002012BA"/>
    <w:rsid w:val="00210120"/>
    <w:rsid w:val="00223103"/>
    <w:rsid w:val="002240C2"/>
    <w:rsid w:val="00226F58"/>
    <w:rsid w:val="002376B5"/>
    <w:rsid w:val="00240CB7"/>
    <w:rsid w:val="00243797"/>
    <w:rsid w:val="00244B41"/>
    <w:rsid w:val="00245AE0"/>
    <w:rsid w:val="00260E83"/>
    <w:rsid w:val="00264E8A"/>
    <w:rsid w:val="00283065"/>
    <w:rsid w:val="002833E8"/>
    <w:rsid w:val="00284C5F"/>
    <w:rsid w:val="00286551"/>
    <w:rsid w:val="002915A3"/>
    <w:rsid w:val="002A3B56"/>
    <w:rsid w:val="002A5988"/>
    <w:rsid w:val="002B36A5"/>
    <w:rsid w:val="002B5C66"/>
    <w:rsid w:val="002C5CC0"/>
    <w:rsid w:val="002E4D1F"/>
    <w:rsid w:val="002F0E05"/>
    <w:rsid w:val="002F4D3B"/>
    <w:rsid w:val="002F6750"/>
    <w:rsid w:val="00303A5B"/>
    <w:rsid w:val="00307937"/>
    <w:rsid w:val="003108B7"/>
    <w:rsid w:val="00312952"/>
    <w:rsid w:val="00312C8F"/>
    <w:rsid w:val="00325214"/>
    <w:rsid w:val="00330F46"/>
    <w:rsid w:val="003474B6"/>
    <w:rsid w:val="003543CD"/>
    <w:rsid w:val="003576A9"/>
    <w:rsid w:val="003626BC"/>
    <w:rsid w:val="003640D2"/>
    <w:rsid w:val="00381225"/>
    <w:rsid w:val="00382A9B"/>
    <w:rsid w:val="00394F2D"/>
    <w:rsid w:val="003979CD"/>
    <w:rsid w:val="003A4F2B"/>
    <w:rsid w:val="003B72A4"/>
    <w:rsid w:val="003E5808"/>
    <w:rsid w:val="003E5C75"/>
    <w:rsid w:val="004034C4"/>
    <w:rsid w:val="004046A4"/>
    <w:rsid w:val="00406954"/>
    <w:rsid w:val="00412A15"/>
    <w:rsid w:val="00417363"/>
    <w:rsid w:val="00420C37"/>
    <w:rsid w:val="00430914"/>
    <w:rsid w:val="0044334B"/>
    <w:rsid w:val="0044522E"/>
    <w:rsid w:val="00445777"/>
    <w:rsid w:val="0045041E"/>
    <w:rsid w:val="00453968"/>
    <w:rsid w:val="004561EB"/>
    <w:rsid w:val="00474634"/>
    <w:rsid w:val="004778EA"/>
    <w:rsid w:val="004803BA"/>
    <w:rsid w:val="00481BD9"/>
    <w:rsid w:val="0048628C"/>
    <w:rsid w:val="00493E37"/>
    <w:rsid w:val="004A255B"/>
    <w:rsid w:val="004A3BDC"/>
    <w:rsid w:val="004E45D0"/>
    <w:rsid w:val="004F7919"/>
    <w:rsid w:val="004F79F1"/>
    <w:rsid w:val="00500E5A"/>
    <w:rsid w:val="00513AEB"/>
    <w:rsid w:val="00544B58"/>
    <w:rsid w:val="00552719"/>
    <w:rsid w:val="00553E44"/>
    <w:rsid w:val="00555EAB"/>
    <w:rsid w:val="005625AF"/>
    <w:rsid w:val="00562DB9"/>
    <w:rsid w:val="00566072"/>
    <w:rsid w:val="005745D4"/>
    <w:rsid w:val="00577DFA"/>
    <w:rsid w:val="00580906"/>
    <w:rsid w:val="005946FD"/>
    <w:rsid w:val="005B1215"/>
    <w:rsid w:val="005B484A"/>
    <w:rsid w:val="005E13D5"/>
    <w:rsid w:val="005E2038"/>
    <w:rsid w:val="005E4C32"/>
    <w:rsid w:val="005E55F0"/>
    <w:rsid w:val="005E58BA"/>
    <w:rsid w:val="005F53F4"/>
    <w:rsid w:val="00606284"/>
    <w:rsid w:val="0061176D"/>
    <w:rsid w:val="00622747"/>
    <w:rsid w:val="00627F99"/>
    <w:rsid w:val="00652096"/>
    <w:rsid w:val="00654E81"/>
    <w:rsid w:val="00660DAD"/>
    <w:rsid w:val="0066323B"/>
    <w:rsid w:val="00672A3B"/>
    <w:rsid w:val="00684E0B"/>
    <w:rsid w:val="0068719D"/>
    <w:rsid w:val="0069431C"/>
    <w:rsid w:val="006A72BC"/>
    <w:rsid w:val="006C1949"/>
    <w:rsid w:val="006C4D75"/>
    <w:rsid w:val="006E0DD5"/>
    <w:rsid w:val="006F6143"/>
    <w:rsid w:val="006F66FF"/>
    <w:rsid w:val="006F6AFA"/>
    <w:rsid w:val="0070129A"/>
    <w:rsid w:val="0070188E"/>
    <w:rsid w:val="00722AF8"/>
    <w:rsid w:val="00730F07"/>
    <w:rsid w:val="00731CE0"/>
    <w:rsid w:val="007355F0"/>
    <w:rsid w:val="00742548"/>
    <w:rsid w:val="00746C7D"/>
    <w:rsid w:val="00746D92"/>
    <w:rsid w:val="007548B3"/>
    <w:rsid w:val="00754D96"/>
    <w:rsid w:val="00761512"/>
    <w:rsid w:val="007822B1"/>
    <w:rsid w:val="007845EA"/>
    <w:rsid w:val="00785326"/>
    <w:rsid w:val="0079129A"/>
    <w:rsid w:val="007952BC"/>
    <w:rsid w:val="007A7390"/>
    <w:rsid w:val="007B3CC2"/>
    <w:rsid w:val="007B7EA7"/>
    <w:rsid w:val="007C23E5"/>
    <w:rsid w:val="007C6CBF"/>
    <w:rsid w:val="007C7030"/>
    <w:rsid w:val="007D48DF"/>
    <w:rsid w:val="007E5A9F"/>
    <w:rsid w:val="00801036"/>
    <w:rsid w:val="008036CF"/>
    <w:rsid w:val="00804439"/>
    <w:rsid w:val="00816126"/>
    <w:rsid w:val="00817DDA"/>
    <w:rsid w:val="008245AC"/>
    <w:rsid w:val="00831B88"/>
    <w:rsid w:val="00845C99"/>
    <w:rsid w:val="0085011D"/>
    <w:rsid w:val="00856DC2"/>
    <w:rsid w:val="00861E9C"/>
    <w:rsid w:val="008637B4"/>
    <w:rsid w:val="008758D3"/>
    <w:rsid w:val="0088067A"/>
    <w:rsid w:val="00882BB2"/>
    <w:rsid w:val="0089296E"/>
    <w:rsid w:val="008930C6"/>
    <w:rsid w:val="008A41C2"/>
    <w:rsid w:val="008B0F29"/>
    <w:rsid w:val="008B1F75"/>
    <w:rsid w:val="008C1825"/>
    <w:rsid w:val="008C49A4"/>
    <w:rsid w:val="008C5427"/>
    <w:rsid w:val="008C74F1"/>
    <w:rsid w:val="008D4182"/>
    <w:rsid w:val="008D4A87"/>
    <w:rsid w:val="008E1B86"/>
    <w:rsid w:val="008F5E82"/>
    <w:rsid w:val="00900E46"/>
    <w:rsid w:val="009011F5"/>
    <w:rsid w:val="009021B6"/>
    <w:rsid w:val="00904334"/>
    <w:rsid w:val="00917311"/>
    <w:rsid w:val="009269DA"/>
    <w:rsid w:val="0093005A"/>
    <w:rsid w:val="00931127"/>
    <w:rsid w:val="00943E7B"/>
    <w:rsid w:val="009444BB"/>
    <w:rsid w:val="00952013"/>
    <w:rsid w:val="00976F9B"/>
    <w:rsid w:val="00977434"/>
    <w:rsid w:val="009916C8"/>
    <w:rsid w:val="009932C2"/>
    <w:rsid w:val="00994853"/>
    <w:rsid w:val="009A4496"/>
    <w:rsid w:val="009B605E"/>
    <w:rsid w:val="009C00C9"/>
    <w:rsid w:val="009C5A7E"/>
    <w:rsid w:val="009D194B"/>
    <w:rsid w:val="009D54FE"/>
    <w:rsid w:val="009E0544"/>
    <w:rsid w:val="009E7EFB"/>
    <w:rsid w:val="009F2BE8"/>
    <w:rsid w:val="00A12DC6"/>
    <w:rsid w:val="00A21150"/>
    <w:rsid w:val="00A22189"/>
    <w:rsid w:val="00A26B33"/>
    <w:rsid w:val="00A33225"/>
    <w:rsid w:val="00A33B61"/>
    <w:rsid w:val="00A33CA9"/>
    <w:rsid w:val="00A50420"/>
    <w:rsid w:val="00A578E3"/>
    <w:rsid w:val="00A61116"/>
    <w:rsid w:val="00A7003A"/>
    <w:rsid w:val="00A71462"/>
    <w:rsid w:val="00A856C0"/>
    <w:rsid w:val="00A87670"/>
    <w:rsid w:val="00A902D3"/>
    <w:rsid w:val="00A911A6"/>
    <w:rsid w:val="00A91978"/>
    <w:rsid w:val="00A9335D"/>
    <w:rsid w:val="00A93A20"/>
    <w:rsid w:val="00A94546"/>
    <w:rsid w:val="00AA4D89"/>
    <w:rsid w:val="00AA7EE5"/>
    <w:rsid w:val="00AD6307"/>
    <w:rsid w:val="00AE0F9B"/>
    <w:rsid w:val="00AE630E"/>
    <w:rsid w:val="00AF1AAB"/>
    <w:rsid w:val="00AF23A4"/>
    <w:rsid w:val="00B007B6"/>
    <w:rsid w:val="00B060A6"/>
    <w:rsid w:val="00B12FA5"/>
    <w:rsid w:val="00B1618A"/>
    <w:rsid w:val="00B237D9"/>
    <w:rsid w:val="00B444E3"/>
    <w:rsid w:val="00B56273"/>
    <w:rsid w:val="00B65636"/>
    <w:rsid w:val="00B714E8"/>
    <w:rsid w:val="00B8560B"/>
    <w:rsid w:val="00BB1B8F"/>
    <w:rsid w:val="00BB5DCE"/>
    <w:rsid w:val="00BC1718"/>
    <w:rsid w:val="00BC2422"/>
    <w:rsid w:val="00BC2C84"/>
    <w:rsid w:val="00BC2FC1"/>
    <w:rsid w:val="00BC3FCE"/>
    <w:rsid w:val="00BD0907"/>
    <w:rsid w:val="00BE4850"/>
    <w:rsid w:val="00BF1642"/>
    <w:rsid w:val="00BF2277"/>
    <w:rsid w:val="00BF5274"/>
    <w:rsid w:val="00C05B2F"/>
    <w:rsid w:val="00C23BCD"/>
    <w:rsid w:val="00C2717E"/>
    <w:rsid w:val="00C36C6F"/>
    <w:rsid w:val="00C62B7E"/>
    <w:rsid w:val="00C67F55"/>
    <w:rsid w:val="00C83038"/>
    <w:rsid w:val="00C937A2"/>
    <w:rsid w:val="00CA32A9"/>
    <w:rsid w:val="00CB04BF"/>
    <w:rsid w:val="00CB3BF8"/>
    <w:rsid w:val="00CB458B"/>
    <w:rsid w:val="00CB5F6B"/>
    <w:rsid w:val="00CC7597"/>
    <w:rsid w:val="00CC79B8"/>
    <w:rsid w:val="00CD0338"/>
    <w:rsid w:val="00CE551E"/>
    <w:rsid w:val="00D16EAD"/>
    <w:rsid w:val="00D20641"/>
    <w:rsid w:val="00D2084F"/>
    <w:rsid w:val="00D31061"/>
    <w:rsid w:val="00D71E5F"/>
    <w:rsid w:val="00D73075"/>
    <w:rsid w:val="00D9062B"/>
    <w:rsid w:val="00D90DD0"/>
    <w:rsid w:val="00D936EF"/>
    <w:rsid w:val="00D93C9C"/>
    <w:rsid w:val="00DA5065"/>
    <w:rsid w:val="00DC2A2A"/>
    <w:rsid w:val="00DC4386"/>
    <w:rsid w:val="00DD74D8"/>
    <w:rsid w:val="00DE283E"/>
    <w:rsid w:val="00DE336D"/>
    <w:rsid w:val="00DE433D"/>
    <w:rsid w:val="00E008DB"/>
    <w:rsid w:val="00E020A4"/>
    <w:rsid w:val="00E06DAF"/>
    <w:rsid w:val="00E135F9"/>
    <w:rsid w:val="00E16263"/>
    <w:rsid w:val="00E26354"/>
    <w:rsid w:val="00E30865"/>
    <w:rsid w:val="00E342AD"/>
    <w:rsid w:val="00E425CC"/>
    <w:rsid w:val="00E47FFA"/>
    <w:rsid w:val="00E76109"/>
    <w:rsid w:val="00E7692D"/>
    <w:rsid w:val="00E87F5F"/>
    <w:rsid w:val="00E92715"/>
    <w:rsid w:val="00E949B7"/>
    <w:rsid w:val="00E95C8B"/>
    <w:rsid w:val="00EB39E0"/>
    <w:rsid w:val="00EC447E"/>
    <w:rsid w:val="00ED4722"/>
    <w:rsid w:val="00EE0BC5"/>
    <w:rsid w:val="00EE3653"/>
    <w:rsid w:val="00EF3A58"/>
    <w:rsid w:val="00EF6C76"/>
    <w:rsid w:val="00F12E6A"/>
    <w:rsid w:val="00F13DA2"/>
    <w:rsid w:val="00F147A0"/>
    <w:rsid w:val="00F14959"/>
    <w:rsid w:val="00F14DF3"/>
    <w:rsid w:val="00F203AF"/>
    <w:rsid w:val="00F21C69"/>
    <w:rsid w:val="00F2665A"/>
    <w:rsid w:val="00F27FA9"/>
    <w:rsid w:val="00F3058A"/>
    <w:rsid w:val="00F471A4"/>
    <w:rsid w:val="00F56A49"/>
    <w:rsid w:val="00F652C1"/>
    <w:rsid w:val="00F66D08"/>
    <w:rsid w:val="00F759B5"/>
    <w:rsid w:val="00F76FCA"/>
    <w:rsid w:val="00F901FB"/>
    <w:rsid w:val="00FB68AB"/>
    <w:rsid w:val="00FD2F39"/>
    <w:rsid w:val="00FD58DF"/>
    <w:rsid w:val="00FE0642"/>
    <w:rsid w:val="00FF1B8F"/>
    <w:rsid w:val="00FF36F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E8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264E8A"/>
  </w:style>
  <w:style w:type="paragraph" w:styleId="a3">
    <w:name w:val="header"/>
    <w:basedOn w:val="a"/>
    <w:link w:val="a4"/>
    <w:uiPriority w:val="99"/>
    <w:semiHidden/>
    <w:unhideWhenUsed/>
    <w:rsid w:val="00453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3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8"/>
    <w:uiPriority w:val="34"/>
    <w:qFormat/>
    <w:rsid w:val="001B22CD"/>
    <w:pPr>
      <w:ind w:left="720"/>
      <w:contextualSpacing/>
    </w:pPr>
  </w:style>
  <w:style w:type="character" w:customStyle="1" w:styleId="extended-textshort">
    <w:name w:val="extended-text__short"/>
    <w:basedOn w:val="a0"/>
    <w:rsid w:val="00ED4722"/>
  </w:style>
  <w:style w:type="character" w:styleId="a9">
    <w:name w:val="Hyperlink"/>
    <w:basedOn w:val="a0"/>
    <w:uiPriority w:val="99"/>
    <w:unhideWhenUsed/>
    <w:rsid w:val="00AF23A4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307937"/>
  </w:style>
  <w:style w:type="paragraph" w:styleId="aa">
    <w:name w:val="TOC Heading"/>
    <w:basedOn w:val="1"/>
    <w:next w:val="a"/>
    <w:uiPriority w:val="39"/>
    <w:unhideWhenUsed/>
    <w:qFormat/>
    <w:rsid w:val="00816126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16126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16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612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28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7"/>
    <w:uiPriority w:val="34"/>
    <w:qFormat/>
    <w:locked/>
    <w:rsid w:val="000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4034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034C4"/>
    <w:pPr>
      <w:widowControl w:val="0"/>
      <w:autoSpaceDE w:val="0"/>
      <w:spacing w:line="276" w:lineRule="exact"/>
      <w:jc w:val="center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18" Type="http://schemas.openxmlformats.org/officeDocument/2006/relationships/hyperlink" Target="http://gotourl.ru/4780" TargetMode="External"/><Relationship Id="rId26" Type="http://schemas.openxmlformats.org/officeDocument/2006/relationships/hyperlink" Target="http://chem.dist.mosolym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tourl.ru/4786" TargetMode="External"/><Relationship Id="rId34" Type="http://schemas.openxmlformats.org/officeDocument/2006/relationships/hyperlink" Target="http://www.organic-chemistry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17" Type="http://schemas.openxmlformats.org/officeDocument/2006/relationships/hyperlink" Target="https://postnauka.ru/themes/chemistry" TargetMode="External"/><Relationship Id="rId25" Type="http://schemas.openxmlformats.org/officeDocument/2006/relationships/hyperlink" Target="http://gotourl.ru/7179" TargetMode="External"/><Relationship Id="rId33" Type="http://schemas.openxmlformats.org/officeDocument/2006/relationships/hyperlink" Target="http://gotourl.ru/48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0" Type="http://schemas.openxmlformats.org/officeDocument/2006/relationships/hyperlink" Target="http://gotourl.ru/4785" TargetMode="External"/><Relationship Id="rId29" Type="http://schemas.openxmlformats.org/officeDocument/2006/relationships/hyperlink" Target="http://gotourl.ru/47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4" Type="http://schemas.openxmlformats.org/officeDocument/2006/relationships/hyperlink" Target="http://www.chem.msu.ru/rus/olimp/" TargetMode="External"/><Relationship Id="rId32" Type="http://schemas.openxmlformats.org/officeDocument/2006/relationships/hyperlink" Target="https://www.lektorium.tv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3" Type="http://schemas.openxmlformats.org/officeDocument/2006/relationships/hyperlink" Target="http://gotourl.ru/4787" TargetMode="External"/><Relationship Id="rId28" Type="http://schemas.openxmlformats.org/officeDocument/2006/relationships/hyperlink" Target="http://www.nanometer.ru/" TargetMode="External"/><Relationship Id="rId36" Type="http://schemas.openxmlformats.org/officeDocument/2006/relationships/hyperlink" Target="http://orgchemlab.com/" TargetMode="External"/><Relationship Id="rId10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19" Type="http://schemas.openxmlformats.org/officeDocument/2006/relationships/hyperlink" Target="http://gotourl.ru/4783" TargetMode="External"/><Relationship Id="rId31" Type="http://schemas.openxmlformats.org/officeDocument/2006/relationships/hyperlink" Target="http://gotourl.ru/718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2" Type="http://schemas.openxmlformats.org/officeDocument/2006/relationships/hyperlink" Target="http://www.chemnet.ru/rus/elibrary/" TargetMode="External"/><Relationship Id="rId27" Type="http://schemas.openxmlformats.org/officeDocument/2006/relationships/hyperlink" Target="http://gotourl.ru/4789" TargetMode="External"/><Relationship Id="rId30" Type="http://schemas.openxmlformats.org/officeDocument/2006/relationships/hyperlink" Target="http://gotourl.ru/4792" TargetMode="External"/><Relationship Id="rId35" Type="http://schemas.openxmlformats.org/officeDocument/2006/relationships/hyperlink" Target="http://www.xu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94F4-3FD1-4005-BD71-201F2735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37</Pages>
  <Words>9005</Words>
  <Characters>51333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</dc:creator>
  <cp:lastModifiedBy>DNS</cp:lastModifiedBy>
  <cp:revision>12</cp:revision>
  <cp:lastPrinted>2023-07-16T13:58:00Z</cp:lastPrinted>
  <dcterms:created xsi:type="dcterms:W3CDTF">2023-07-16T13:58:00Z</dcterms:created>
  <dcterms:modified xsi:type="dcterms:W3CDTF">2025-03-23T06:43:00Z</dcterms:modified>
</cp:coreProperties>
</file>