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8A" w:rsidRDefault="00264E8A" w:rsidP="00264E8A">
      <w:pPr>
        <w:ind w:left="5954"/>
        <w:rPr>
          <w:b/>
        </w:rPr>
      </w:pPr>
    </w:p>
    <w:p w:rsidR="002B4DF0" w:rsidRPr="00374D86" w:rsidRDefault="002B4DF0" w:rsidP="002B4DF0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 xml:space="preserve">МИНИСТЕРСТВО ОБРАЗОВАНИЯ, НАУКИ И МОЛОДЕЖНОЙ ПОЛИТИКИ </w:t>
      </w:r>
    </w:p>
    <w:p w:rsidR="002B4DF0" w:rsidRPr="00374D86" w:rsidRDefault="002B4DF0" w:rsidP="002B4DF0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>КРАСНОДАРСКОГО КРАЯ</w:t>
      </w:r>
    </w:p>
    <w:p w:rsidR="002B4DF0" w:rsidRDefault="002B4DF0" w:rsidP="002B4DF0">
      <w:pPr>
        <w:adjustRightInd w:val="0"/>
        <w:spacing w:line="276" w:lineRule="auto"/>
        <w:jc w:val="center"/>
        <w:rPr>
          <w:rFonts w:eastAsia="Calibri"/>
          <w:b/>
          <w:bCs/>
        </w:rPr>
      </w:pPr>
      <w:r w:rsidRPr="00162835">
        <w:rPr>
          <w:rFonts w:eastAsia="Calibri"/>
          <w:b/>
          <w:bCs/>
        </w:rPr>
        <w:t>ГОСУДАРСТВЕННОЕ БЮДЖЕТНОЕ ПРОФЕССИОНАЛЬНОЕ ОБРАЗОВАТЕЛЬНОЕ УЧРЕЖДЕНИЕ КРАСНОДАРСКОГО КРАЯ «БЕЛОГЛИНСКИЙ АГРАРНО-ТЕХНИЧЕСКИЙ ТЕХНИКУМ»</w:t>
      </w:r>
    </w:p>
    <w:p w:rsidR="002B4DF0" w:rsidRPr="00F26D7F" w:rsidRDefault="002B4DF0" w:rsidP="002B4DF0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2B4DF0" w:rsidRPr="00F26D7F" w:rsidRDefault="002B4DF0" w:rsidP="002B4DF0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2B4DF0" w:rsidRPr="00162835" w:rsidRDefault="002B4DF0" w:rsidP="002B4DF0">
      <w:pPr>
        <w:adjustRightInd w:val="0"/>
        <w:spacing w:line="276" w:lineRule="auto"/>
        <w:jc w:val="center"/>
        <w:rPr>
          <w:rFonts w:eastAsia="Calibri"/>
          <w:b/>
          <w:bCs/>
        </w:rPr>
      </w:pPr>
    </w:p>
    <w:p w:rsidR="002B4DF0" w:rsidRDefault="002B4DF0" w:rsidP="002B4DF0">
      <w:pPr>
        <w:adjustRightInd w:val="0"/>
        <w:spacing w:line="360" w:lineRule="auto"/>
        <w:jc w:val="both"/>
        <w:rPr>
          <w:rFonts w:eastAsia="Calibri"/>
        </w:rPr>
      </w:pPr>
    </w:p>
    <w:p w:rsidR="002B4DF0" w:rsidRDefault="002B4DF0" w:rsidP="002B4DF0">
      <w:pPr>
        <w:adjustRightInd w:val="0"/>
        <w:spacing w:line="360" w:lineRule="auto"/>
        <w:jc w:val="both"/>
        <w:rPr>
          <w:rFonts w:eastAsia="Calibri"/>
        </w:rPr>
      </w:pPr>
    </w:p>
    <w:p w:rsidR="002B4DF0" w:rsidRDefault="002B4DF0" w:rsidP="002B4DF0">
      <w:pPr>
        <w:adjustRightInd w:val="0"/>
        <w:spacing w:line="360" w:lineRule="auto"/>
        <w:jc w:val="both"/>
        <w:rPr>
          <w:rFonts w:eastAsia="Calibri"/>
        </w:rPr>
      </w:pPr>
    </w:p>
    <w:p w:rsidR="002B4DF0" w:rsidRDefault="002B4DF0" w:rsidP="002B4DF0">
      <w:pPr>
        <w:adjustRightInd w:val="0"/>
        <w:spacing w:line="360" w:lineRule="auto"/>
        <w:jc w:val="both"/>
        <w:rPr>
          <w:rFonts w:eastAsia="Calibri"/>
        </w:rPr>
      </w:pPr>
    </w:p>
    <w:p w:rsidR="000C2256" w:rsidRDefault="000C2256" w:rsidP="002B4DF0">
      <w:pPr>
        <w:adjustRightInd w:val="0"/>
        <w:spacing w:line="360" w:lineRule="auto"/>
        <w:jc w:val="both"/>
        <w:rPr>
          <w:rFonts w:eastAsia="Calibri"/>
        </w:rPr>
      </w:pPr>
    </w:p>
    <w:p w:rsidR="002B4DF0" w:rsidRPr="007212AE" w:rsidRDefault="002B4DF0" w:rsidP="002B4DF0">
      <w:pPr>
        <w:adjustRightInd w:val="0"/>
        <w:spacing w:line="360" w:lineRule="auto"/>
        <w:jc w:val="both"/>
        <w:rPr>
          <w:rFonts w:eastAsia="Calibri"/>
        </w:rPr>
      </w:pPr>
    </w:p>
    <w:p w:rsidR="002B4DF0" w:rsidRPr="00B778F5" w:rsidRDefault="002B4DF0" w:rsidP="000C2256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 xml:space="preserve">РАБОЧАЯ ПРОГРАММА </w:t>
      </w:r>
    </w:p>
    <w:p w:rsidR="002B4DF0" w:rsidRPr="00B778F5" w:rsidRDefault="002B4DF0" w:rsidP="000C2256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>ОБЩЕОБРАЗОВАТЕЛЬНОЙ ДИСЦИПЛИНЫ</w:t>
      </w:r>
    </w:p>
    <w:p w:rsidR="002B4DF0" w:rsidRPr="00B778F5" w:rsidRDefault="002B4DF0" w:rsidP="002B4DF0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B4DF0" w:rsidRPr="00B778F5" w:rsidRDefault="002B4DF0" w:rsidP="002B4DF0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B4DF0" w:rsidRPr="00B778F5" w:rsidRDefault="00BA0641" w:rsidP="002B4DF0">
      <w:pPr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БУД.10 Биология</w:t>
      </w:r>
    </w:p>
    <w:p w:rsidR="002B4DF0" w:rsidRPr="00B778F5" w:rsidRDefault="002B4DF0" w:rsidP="002B4DF0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B4DF0" w:rsidRPr="00B778F5" w:rsidRDefault="002B4DF0" w:rsidP="002B4DF0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B4DF0" w:rsidRPr="00B778F5" w:rsidRDefault="002B4DF0" w:rsidP="002B4DF0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2B4DF0" w:rsidRPr="00B778F5" w:rsidRDefault="002B4DF0" w:rsidP="002B4DF0">
      <w:pPr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профессии</w:t>
      </w:r>
      <w:r w:rsidRPr="00B778F5">
        <w:rPr>
          <w:rFonts w:eastAsia="Calibri"/>
          <w:sz w:val="28"/>
          <w:szCs w:val="28"/>
        </w:rPr>
        <w:t xml:space="preserve">: </w:t>
      </w:r>
    </w:p>
    <w:p w:rsidR="002B4DF0" w:rsidRPr="00B778F5" w:rsidRDefault="002B4DF0" w:rsidP="002B4DF0">
      <w:pPr>
        <w:adjustRightInd w:val="0"/>
        <w:rPr>
          <w:rFonts w:eastAsia="Calibri"/>
          <w:sz w:val="28"/>
          <w:szCs w:val="28"/>
        </w:rPr>
      </w:pPr>
      <w:r w:rsidRPr="00B778F5">
        <w:rPr>
          <w:rFonts w:eastAsia="Calibri"/>
          <w:sz w:val="28"/>
          <w:szCs w:val="28"/>
        </w:rPr>
        <w:t>09.01</w:t>
      </w:r>
      <w:r>
        <w:rPr>
          <w:rFonts w:eastAsia="Calibri"/>
          <w:sz w:val="28"/>
          <w:szCs w:val="28"/>
        </w:rPr>
        <w:t xml:space="preserve">.04 Наладчик </w:t>
      </w:r>
      <w:r w:rsidRPr="00B778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аппаратных и программных средств инфокоммуникационных систем</w:t>
      </w:r>
    </w:p>
    <w:p w:rsidR="002B4DF0" w:rsidRPr="00B778F5" w:rsidRDefault="002B4DF0" w:rsidP="002B4DF0">
      <w:pPr>
        <w:adjustRightInd w:val="0"/>
        <w:rPr>
          <w:rFonts w:eastAsia="Calibri"/>
          <w:sz w:val="28"/>
          <w:szCs w:val="28"/>
        </w:rPr>
      </w:pPr>
    </w:p>
    <w:p w:rsidR="002B4DF0" w:rsidRPr="00B778F5" w:rsidRDefault="002B4DF0" w:rsidP="002B4DF0">
      <w:pPr>
        <w:adjustRightInd w:val="0"/>
        <w:rPr>
          <w:rFonts w:eastAsia="Calibri"/>
          <w:sz w:val="28"/>
          <w:szCs w:val="28"/>
        </w:rPr>
      </w:pPr>
    </w:p>
    <w:p w:rsidR="002B4DF0" w:rsidRPr="00B778F5" w:rsidRDefault="002B4DF0" w:rsidP="002B4DF0">
      <w:pPr>
        <w:adjustRightInd w:val="0"/>
        <w:spacing w:line="360" w:lineRule="auto"/>
        <w:ind w:left="5670"/>
        <w:jc w:val="both"/>
        <w:rPr>
          <w:szCs w:val="20"/>
        </w:rPr>
      </w:pPr>
    </w:p>
    <w:p w:rsidR="002B4DF0" w:rsidRPr="00B778F5" w:rsidRDefault="002B4DF0" w:rsidP="002B4DF0">
      <w:pPr>
        <w:adjustRightInd w:val="0"/>
        <w:spacing w:line="360" w:lineRule="auto"/>
        <w:ind w:left="5670"/>
        <w:jc w:val="both"/>
        <w:rPr>
          <w:szCs w:val="20"/>
        </w:rPr>
      </w:pPr>
    </w:p>
    <w:p w:rsidR="002B4DF0" w:rsidRPr="00B778F5" w:rsidRDefault="002B4DF0" w:rsidP="002B4DF0">
      <w:pPr>
        <w:adjustRightInd w:val="0"/>
        <w:jc w:val="both"/>
        <w:rPr>
          <w:szCs w:val="20"/>
        </w:rPr>
      </w:pPr>
    </w:p>
    <w:p w:rsidR="002B4DF0" w:rsidRPr="00B778F5" w:rsidRDefault="002B4DF0" w:rsidP="002B4DF0">
      <w:pPr>
        <w:adjustRightInd w:val="0"/>
        <w:jc w:val="both"/>
        <w:rPr>
          <w:szCs w:val="20"/>
        </w:rPr>
      </w:pPr>
    </w:p>
    <w:p w:rsidR="002B4DF0" w:rsidRPr="00B778F5" w:rsidRDefault="002B4DF0" w:rsidP="002B4DF0">
      <w:pPr>
        <w:adjustRightInd w:val="0"/>
        <w:jc w:val="both"/>
        <w:rPr>
          <w:szCs w:val="20"/>
        </w:rPr>
      </w:pPr>
    </w:p>
    <w:p w:rsidR="002B4DF0" w:rsidRPr="00B778F5" w:rsidRDefault="002B4DF0" w:rsidP="002B4DF0">
      <w:pPr>
        <w:adjustRightInd w:val="0"/>
        <w:jc w:val="both"/>
        <w:rPr>
          <w:szCs w:val="20"/>
        </w:rPr>
      </w:pPr>
    </w:p>
    <w:p w:rsidR="002B4DF0" w:rsidRPr="00B778F5" w:rsidRDefault="002B4DF0" w:rsidP="002B4DF0">
      <w:pPr>
        <w:adjustRightInd w:val="0"/>
        <w:jc w:val="both"/>
        <w:rPr>
          <w:szCs w:val="20"/>
        </w:rPr>
      </w:pPr>
    </w:p>
    <w:p w:rsidR="002B4DF0" w:rsidRPr="00B778F5" w:rsidRDefault="002B4DF0" w:rsidP="002B4DF0">
      <w:pPr>
        <w:adjustRightInd w:val="0"/>
        <w:jc w:val="both"/>
        <w:rPr>
          <w:szCs w:val="20"/>
        </w:rPr>
      </w:pPr>
    </w:p>
    <w:p w:rsidR="000C2256" w:rsidRDefault="000C2256" w:rsidP="002B4DF0">
      <w:pPr>
        <w:jc w:val="center"/>
        <w:rPr>
          <w:szCs w:val="20"/>
        </w:rPr>
      </w:pPr>
    </w:p>
    <w:p w:rsidR="000C2256" w:rsidRDefault="000C2256" w:rsidP="002B4DF0">
      <w:pPr>
        <w:jc w:val="center"/>
        <w:rPr>
          <w:szCs w:val="20"/>
        </w:rPr>
      </w:pPr>
    </w:p>
    <w:p w:rsidR="000C2256" w:rsidRDefault="000C2256" w:rsidP="002B4DF0">
      <w:pPr>
        <w:jc w:val="center"/>
        <w:rPr>
          <w:szCs w:val="20"/>
        </w:rPr>
      </w:pPr>
    </w:p>
    <w:p w:rsidR="000C2256" w:rsidRDefault="000C2256" w:rsidP="002B4DF0">
      <w:pPr>
        <w:jc w:val="center"/>
        <w:rPr>
          <w:szCs w:val="20"/>
        </w:rPr>
      </w:pPr>
    </w:p>
    <w:p w:rsidR="000C2256" w:rsidRDefault="000C2256" w:rsidP="002B4DF0">
      <w:pPr>
        <w:jc w:val="center"/>
        <w:rPr>
          <w:szCs w:val="20"/>
        </w:rPr>
      </w:pPr>
    </w:p>
    <w:p w:rsidR="002B4DF0" w:rsidRPr="00B778F5" w:rsidRDefault="002B4DF0" w:rsidP="002B4DF0">
      <w:pPr>
        <w:jc w:val="center"/>
        <w:rPr>
          <w:sz w:val="28"/>
          <w:szCs w:val="28"/>
        </w:rPr>
      </w:pPr>
      <w:proofErr w:type="gramStart"/>
      <w:r w:rsidRPr="00B778F5">
        <w:rPr>
          <w:sz w:val="28"/>
          <w:szCs w:val="28"/>
        </w:rPr>
        <w:t>с</w:t>
      </w:r>
      <w:proofErr w:type="gramEnd"/>
      <w:r w:rsidRPr="00B778F5">
        <w:rPr>
          <w:sz w:val="28"/>
          <w:szCs w:val="28"/>
        </w:rPr>
        <w:t>. Белая Глина</w:t>
      </w:r>
    </w:p>
    <w:p w:rsidR="002B4DF0" w:rsidRPr="00B778F5" w:rsidRDefault="000C2256" w:rsidP="002B4DF0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2024</w:t>
      </w:r>
      <w:r w:rsidR="002B4DF0" w:rsidRPr="00B778F5">
        <w:rPr>
          <w:sz w:val="28"/>
          <w:szCs w:val="28"/>
        </w:rPr>
        <w:t xml:space="preserve"> г</w:t>
      </w:r>
      <w:r w:rsidR="002B4DF0" w:rsidRPr="00B778F5">
        <w:rPr>
          <w:b/>
          <w:bCs/>
          <w:i/>
          <w:iCs/>
          <w:sz w:val="28"/>
          <w:szCs w:val="28"/>
        </w:rPr>
        <w:t>.</w:t>
      </w:r>
    </w:p>
    <w:p w:rsidR="002B4DF0" w:rsidRPr="00B778F5" w:rsidRDefault="002B4DF0" w:rsidP="002B4DF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410"/>
      </w:tblGrid>
      <w:tr w:rsidR="000970A0" w:rsidTr="00935FBC">
        <w:tc>
          <w:tcPr>
            <w:tcW w:w="5054" w:type="dxa"/>
          </w:tcPr>
          <w:p w:rsidR="000970A0" w:rsidRDefault="000970A0" w:rsidP="00935FB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ГБПОУ КК БАТТ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________________2024 г. 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</w:p>
          <w:p w:rsidR="000970A0" w:rsidRDefault="000970A0" w:rsidP="00935FBC">
            <w:pPr>
              <w:rPr>
                <w:sz w:val="28"/>
                <w:szCs w:val="28"/>
              </w:rPr>
            </w:pP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и согласована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цикловой методической комиссией общеобразовательного цикла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 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2024 г.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</w:p>
          <w:p w:rsidR="000970A0" w:rsidRDefault="000970A0" w:rsidP="00935FBC">
            <w:pPr>
              <w:rPr>
                <w:sz w:val="28"/>
                <w:szCs w:val="28"/>
              </w:rPr>
            </w:pP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СОГЛАСОВАНА: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_________________/_________________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СОГЛАСОВАНА: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цикловой методической комиссии общеобразовательного цикла</w:t>
            </w:r>
          </w:p>
          <w:p w:rsidR="000970A0" w:rsidRDefault="000970A0" w:rsidP="0093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________________/__________________</w:t>
            </w:r>
          </w:p>
          <w:p w:rsidR="000970A0" w:rsidRDefault="000970A0" w:rsidP="00935FBC">
            <w:pPr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10" w:type="dxa"/>
            <w:hideMark/>
          </w:tcPr>
          <w:p w:rsidR="000970A0" w:rsidRDefault="000970A0" w:rsidP="00935FBC">
            <w:pPr>
              <w:autoSpaceDN w:val="0"/>
              <w:jc w:val="both"/>
              <w:rPr>
                <w:rFonts w:eastAsia="Calibri" w:cs="Calibr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Рабочая программа разработана на основе примерной программы общеобразовательной учебной дисциплины «Биология» для профессиональных образовательных организаций, рассмотренной на заседании Педагогического совета ФГБОУ ДПО ИРПО, протокол № 13 от «29» сентября 2022 г., утвержденной на заседании Совета по оценке содержания и качества примерных рабочих программ общеобразовательного и социально-гуманитарного циклов среднего профессионального образования, ФГБОУ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ДПО ИРПО, протокол № 14 от «30» ноября 2022 г.; с</w:t>
            </w:r>
            <w:proofErr w:type="gramEnd"/>
            <w:r>
              <w:rPr>
                <w:sz w:val="28"/>
                <w:szCs w:val="28"/>
              </w:rPr>
              <w:t xml:space="preserve"> учетом методических рекомендаций по организации обучения и методики преподавания общеобразовательной дисциплины </w:t>
            </w:r>
            <w:r w:rsidRPr="00ED1A2D">
              <w:rPr>
                <w:sz w:val="28"/>
                <w:szCs w:val="28"/>
              </w:rPr>
              <w:t>«Би</w:t>
            </w:r>
            <w:r>
              <w:rPr>
                <w:sz w:val="28"/>
                <w:szCs w:val="28"/>
              </w:rPr>
              <w:t>ология», ФГБОУ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ДПО ИРПО, 2022 г.</w:t>
            </w:r>
          </w:p>
        </w:tc>
      </w:tr>
    </w:tbl>
    <w:p w:rsidR="002B4DF0" w:rsidRDefault="002B4DF0" w:rsidP="002B4DF0">
      <w:pPr>
        <w:shd w:val="clear" w:color="auto" w:fill="FFFFFF"/>
        <w:jc w:val="both"/>
        <w:rPr>
          <w:sz w:val="28"/>
          <w:szCs w:val="28"/>
        </w:rPr>
      </w:pPr>
    </w:p>
    <w:p w:rsidR="000C2256" w:rsidRPr="00B778F5" w:rsidRDefault="000C2256" w:rsidP="002B4DF0">
      <w:pPr>
        <w:shd w:val="clear" w:color="auto" w:fill="FFFFFF"/>
        <w:jc w:val="both"/>
        <w:rPr>
          <w:sz w:val="28"/>
          <w:szCs w:val="28"/>
        </w:rPr>
      </w:pPr>
    </w:p>
    <w:p w:rsidR="002B4DF0" w:rsidRPr="00B778F5" w:rsidRDefault="002B4DF0" w:rsidP="002B4DF0">
      <w:pPr>
        <w:pStyle w:val="Style3"/>
        <w:widowControl/>
        <w:tabs>
          <w:tab w:val="left" w:leader="underscore" w:pos="4094"/>
        </w:tabs>
        <w:jc w:val="left"/>
        <w:rPr>
          <w:sz w:val="28"/>
          <w:szCs w:val="28"/>
        </w:rPr>
      </w:pPr>
      <w:r w:rsidRPr="00B778F5">
        <w:rPr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</w:t>
      </w:r>
      <w:r w:rsidRPr="000C2256">
        <w:rPr>
          <w:rStyle w:val="FontStyle11"/>
          <w:b w:val="0"/>
          <w:sz w:val="28"/>
          <w:szCs w:val="28"/>
        </w:rPr>
        <w:t>Краснодарского края «</w:t>
      </w:r>
      <w:proofErr w:type="spellStart"/>
      <w:r w:rsidRPr="000C2256">
        <w:rPr>
          <w:rStyle w:val="FontStyle11"/>
          <w:b w:val="0"/>
          <w:sz w:val="28"/>
          <w:szCs w:val="28"/>
        </w:rPr>
        <w:t>Белоглинский</w:t>
      </w:r>
      <w:proofErr w:type="spellEnd"/>
      <w:r w:rsidRPr="000C2256">
        <w:rPr>
          <w:rStyle w:val="FontStyle11"/>
          <w:b w:val="0"/>
          <w:sz w:val="28"/>
          <w:szCs w:val="28"/>
        </w:rPr>
        <w:t xml:space="preserve"> аграрно-технический техникум»</w:t>
      </w:r>
    </w:p>
    <w:p w:rsidR="002B4DF0" w:rsidRPr="00B778F5" w:rsidRDefault="002B4DF0" w:rsidP="002B4D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B4DF0" w:rsidRPr="00B778F5" w:rsidRDefault="002B4DF0" w:rsidP="002B4DF0">
      <w:pPr>
        <w:jc w:val="both"/>
        <w:rPr>
          <w:sz w:val="28"/>
          <w:szCs w:val="28"/>
        </w:rPr>
      </w:pPr>
      <w:r w:rsidRPr="00B778F5">
        <w:rPr>
          <w:sz w:val="28"/>
          <w:szCs w:val="28"/>
        </w:rPr>
        <w:t xml:space="preserve">Разработчик программы: преподаватель </w:t>
      </w:r>
      <w:r>
        <w:rPr>
          <w:sz w:val="28"/>
          <w:szCs w:val="28"/>
        </w:rPr>
        <w:t>Юрьева Наталья Евгеньевна</w:t>
      </w:r>
      <w:r w:rsidRPr="00B778F5">
        <w:rPr>
          <w:sz w:val="28"/>
          <w:szCs w:val="28"/>
        </w:rPr>
        <w:t>.</w:t>
      </w:r>
    </w:p>
    <w:p w:rsidR="002B4DF0" w:rsidRPr="00B778F5" w:rsidRDefault="002B4DF0" w:rsidP="002B4DF0">
      <w:pPr>
        <w:jc w:val="both"/>
        <w:rPr>
          <w:sz w:val="28"/>
          <w:szCs w:val="28"/>
        </w:rPr>
      </w:pPr>
    </w:p>
    <w:p w:rsidR="00124C5B" w:rsidRPr="00124C5B" w:rsidRDefault="00124C5B" w:rsidP="00124C5B">
      <w:pPr>
        <w:jc w:val="both"/>
        <w:rPr>
          <w:sz w:val="28"/>
          <w:szCs w:val="28"/>
        </w:rPr>
      </w:pPr>
      <w:r w:rsidRPr="00124C5B">
        <w:rPr>
          <w:sz w:val="28"/>
          <w:szCs w:val="28"/>
        </w:rPr>
        <w:t>Рецензент:</w:t>
      </w:r>
    </w:p>
    <w:p w:rsidR="00124C5B" w:rsidRPr="00124C5B" w:rsidRDefault="00124C5B" w:rsidP="00124C5B">
      <w:pPr>
        <w:jc w:val="both"/>
        <w:rPr>
          <w:sz w:val="28"/>
          <w:szCs w:val="28"/>
        </w:rPr>
      </w:pPr>
      <w:r w:rsidRPr="00124C5B">
        <w:rPr>
          <w:sz w:val="28"/>
          <w:szCs w:val="28"/>
        </w:rPr>
        <w:t>________________________________________________________________</w:t>
      </w:r>
    </w:p>
    <w:p w:rsidR="00124C5B" w:rsidRPr="00124C5B" w:rsidRDefault="00124C5B" w:rsidP="00124C5B">
      <w:pPr>
        <w:jc w:val="both"/>
        <w:rPr>
          <w:sz w:val="28"/>
          <w:szCs w:val="28"/>
        </w:rPr>
      </w:pPr>
      <w:r w:rsidRPr="00124C5B">
        <w:rPr>
          <w:sz w:val="28"/>
          <w:szCs w:val="28"/>
        </w:rPr>
        <w:t>ФИО</w:t>
      </w:r>
    </w:p>
    <w:p w:rsidR="00124C5B" w:rsidRPr="00124C5B" w:rsidRDefault="00124C5B" w:rsidP="00124C5B">
      <w:pPr>
        <w:jc w:val="both"/>
        <w:rPr>
          <w:sz w:val="28"/>
          <w:szCs w:val="28"/>
        </w:rPr>
      </w:pPr>
      <w:r w:rsidRPr="00124C5B">
        <w:rPr>
          <w:sz w:val="28"/>
          <w:szCs w:val="28"/>
        </w:rPr>
        <w:t>________________________________________________________________</w:t>
      </w:r>
    </w:p>
    <w:p w:rsidR="00124C5B" w:rsidRPr="00124C5B" w:rsidRDefault="00124C5B" w:rsidP="00124C5B">
      <w:pPr>
        <w:jc w:val="both"/>
        <w:rPr>
          <w:sz w:val="28"/>
          <w:szCs w:val="28"/>
        </w:rPr>
      </w:pPr>
      <w:r w:rsidRPr="00124C5B">
        <w:rPr>
          <w:sz w:val="28"/>
          <w:szCs w:val="28"/>
        </w:rPr>
        <w:t>________________________________________________________________</w:t>
      </w:r>
    </w:p>
    <w:p w:rsidR="002B4DF0" w:rsidRPr="00124C5B" w:rsidRDefault="00124C5B" w:rsidP="00124C5B">
      <w:pPr>
        <w:jc w:val="center"/>
        <w:rPr>
          <w:i/>
          <w:sz w:val="28"/>
          <w:szCs w:val="28"/>
        </w:rPr>
      </w:pPr>
      <w:r w:rsidRPr="00124C5B">
        <w:rPr>
          <w:i/>
          <w:sz w:val="28"/>
          <w:szCs w:val="28"/>
        </w:rPr>
        <w:t>должность, наименование ОО</w:t>
      </w:r>
    </w:p>
    <w:p w:rsidR="002B4DF0" w:rsidRPr="00B778F5" w:rsidRDefault="002B4DF0" w:rsidP="002B4DF0">
      <w:pPr>
        <w:spacing w:after="200" w:line="276" w:lineRule="auto"/>
      </w:pPr>
    </w:p>
    <w:p w:rsidR="00264E8A" w:rsidRDefault="00264E8A" w:rsidP="00816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264E8A" w:rsidTr="000C2256">
        <w:tc>
          <w:tcPr>
            <w:tcW w:w="9349" w:type="dxa"/>
          </w:tcPr>
          <w:p w:rsidR="00264E8A" w:rsidRPr="00544B58" w:rsidRDefault="00264E8A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22" w:type="dxa"/>
            <w:hideMark/>
          </w:tcPr>
          <w:p w:rsidR="00264E8A" w:rsidRDefault="00264E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E8A" w:rsidTr="000C2256">
        <w:tc>
          <w:tcPr>
            <w:tcW w:w="9349" w:type="dxa"/>
          </w:tcPr>
          <w:p w:rsidR="00264E8A" w:rsidRPr="00544B58" w:rsidRDefault="00264E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264E8A" w:rsidRDefault="00264E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E8A" w:rsidTr="000C2256">
        <w:tc>
          <w:tcPr>
            <w:tcW w:w="9349" w:type="dxa"/>
          </w:tcPr>
          <w:p w:rsidR="00D11355" w:rsidRPr="00124C5B" w:rsidRDefault="00D11355" w:rsidP="00D11355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</w:p>
          <w:p w:rsidR="00816952" w:rsidRPr="00124C5B" w:rsidRDefault="00816952" w:rsidP="00D11355">
            <w:pPr>
              <w:shd w:val="clear" w:color="auto" w:fill="FFFFFF"/>
              <w:spacing w:line="360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124C5B">
              <w:rPr>
                <w:b/>
                <w:bCs/>
                <w:color w:val="000000"/>
                <w:sz w:val="28"/>
                <w:szCs w:val="28"/>
              </w:rPr>
              <w:lastRenderedPageBreak/>
              <w:t>СОДЕРЖАНИЕ</w:t>
            </w:r>
          </w:p>
          <w:p w:rsidR="00816952" w:rsidRPr="00124C5B" w:rsidRDefault="00816952" w:rsidP="00816952">
            <w:pPr>
              <w:shd w:val="clear" w:color="auto" w:fill="FFFFFF"/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  <w:tbl>
            <w:tblPr>
              <w:tblStyle w:val="ac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816952" w:rsidRPr="00124C5B" w:rsidTr="00816952">
              <w:trPr>
                <w:trHeight w:val="195"/>
              </w:trPr>
              <w:tc>
                <w:tcPr>
                  <w:tcW w:w="9248" w:type="dxa"/>
                </w:tcPr>
                <w:p w:rsidR="00816952" w:rsidRPr="00124C5B" w:rsidRDefault="00816952" w:rsidP="00816952">
                  <w:pPr>
                    <w:spacing w:line="360" w:lineRule="auto"/>
                    <w:jc w:val="both"/>
                    <w:textAlignment w:val="baseline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 xml:space="preserve">1.Общая характеристика рабочей программы общеобразовательной дисциплины «Биология»……………………………………………………    5        </w:t>
                  </w:r>
                </w:p>
              </w:tc>
              <w:tc>
                <w:tcPr>
                  <w:tcW w:w="533" w:type="dxa"/>
                </w:tcPr>
                <w:p w:rsidR="00816952" w:rsidRPr="00124C5B" w:rsidRDefault="00816952" w:rsidP="0081695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816952" w:rsidRPr="00124C5B" w:rsidTr="00816952">
              <w:trPr>
                <w:trHeight w:val="195"/>
              </w:trPr>
              <w:tc>
                <w:tcPr>
                  <w:tcW w:w="9248" w:type="dxa"/>
                </w:tcPr>
                <w:p w:rsidR="00816952" w:rsidRPr="00124C5B" w:rsidRDefault="00816952" w:rsidP="00816952">
                  <w:pPr>
                    <w:spacing w:line="360" w:lineRule="auto"/>
                    <w:jc w:val="both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>2.Структура и содержание общеобразовательной дисциплины                              « Биология»…………………………………………………………………...</w:t>
                  </w:r>
                  <w:r w:rsidR="00AA170A" w:rsidRPr="00124C5B">
                    <w:rPr>
                      <w:bCs/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33" w:type="dxa"/>
                </w:tcPr>
                <w:p w:rsidR="00816952" w:rsidRPr="00124C5B" w:rsidRDefault="00816952" w:rsidP="0081695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816952" w:rsidRPr="00124C5B" w:rsidTr="00816952">
              <w:trPr>
                <w:trHeight w:val="195"/>
              </w:trPr>
              <w:tc>
                <w:tcPr>
                  <w:tcW w:w="9248" w:type="dxa"/>
                </w:tcPr>
                <w:p w:rsidR="00816952" w:rsidRPr="00124C5B" w:rsidRDefault="00816952" w:rsidP="00816952">
                  <w:pPr>
                    <w:shd w:val="clear" w:color="auto" w:fill="FFFFFF"/>
                    <w:spacing w:line="360" w:lineRule="auto"/>
                    <w:jc w:val="both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>3.Условия реализации программы общеобразовательной дисциплины...</w:t>
                  </w:r>
                  <w:r w:rsidR="00AA170A" w:rsidRPr="00124C5B">
                    <w:rPr>
                      <w:bCs/>
                      <w:color w:val="00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33" w:type="dxa"/>
                </w:tcPr>
                <w:p w:rsidR="00816952" w:rsidRPr="00124C5B" w:rsidRDefault="00816952" w:rsidP="0081695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816952" w:rsidRPr="00124C5B" w:rsidTr="00816952">
              <w:trPr>
                <w:trHeight w:val="162"/>
              </w:trPr>
              <w:tc>
                <w:tcPr>
                  <w:tcW w:w="9248" w:type="dxa"/>
                  <w:vMerge w:val="restart"/>
                </w:tcPr>
                <w:p w:rsidR="00816952" w:rsidRPr="00124C5B" w:rsidRDefault="00816952" w:rsidP="00816952">
                  <w:pPr>
                    <w:spacing w:line="360" w:lineRule="auto"/>
                    <w:jc w:val="both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>4.Контроль и оценка результатов освоения общеобразовательной дисциплины…………………………………………………………………...</w:t>
                  </w:r>
                  <w:r w:rsidR="00AA170A" w:rsidRPr="00124C5B">
                    <w:rPr>
                      <w:bCs/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33" w:type="dxa"/>
                </w:tcPr>
                <w:p w:rsidR="00816952" w:rsidRPr="00124C5B" w:rsidRDefault="00816952" w:rsidP="0081695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24C5B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264E8A" w:rsidRPr="00124C5B" w:rsidRDefault="00264E8A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222" w:type="dxa"/>
            <w:hideMark/>
          </w:tcPr>
          <w:p w:rsidR="00264E8A" w:rsidRDefault="00264E8A" w:rsidP="00C67F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rPr>
          <w:b/>
          <w:caps/>
          <w:sz w:val="28"/>
          <w:szCs w:val="28"/>
        </w:rPr>
        <w:sectPr w:rsidR="00264E8A" w:rsidSect="00453968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16126" w:rsidRPr="001F29DC" w:rsidRDefault="00816126" w:rsidP="001F29DC">
      <w:pPr>
        <w:pStyle w:val="1"/>
        <w:jc w:val="center"/>
        <w:rPr>
          <w:b/>
          <w:sz w:val="28"/>
          <w:szCs w:val="28"/>
        </w:rPr>
      </w:pPr>
      <w:bookmarkStart w:id="0" w:name="_Toc129698915"/>
      <w:r w:rsidRPr="001F29DC">
        <w:rPr>
          <w:b/>
          <w:sz w:val="28"/>
          <w:szCs w:val="28"/>
        </w:rPr>
        <w:lastRenderedPageBreak/>
        <w:t>1.</w:t>
      </w:r>
      <w:r w:rsidR="00816952" w:rsidRPr="001F29DC">
        <w:rPr>
          <w:b/>
          <w:sz w:val="28"/>
          <w:szCs w:val="28"/>
        </w:rPr>
        <w:t xml:space="preserve"> ОБЩАЯ ХАРАКТЕРИСТИКА </w:t>
      </w:r>
      <w:r w:rsidRPr="001F29DC">
        <w:rPr>
          <w:b/>
          <w:sz w:val="28"/>
          <w:szCs w:val="28"/>
        </w:rPr>
        <w:t>РАБОЧЕЙ ПРОГРАММЫ ОБЩЕО</w:t>
      </w:r>
      <w:r w:rsidR="00C22590" w:rsidRPr="001F29DC">
        <w:rPr>
          <w:b/>
          <w:sz w:val="28"/>
          <w:szCs w:val="28"/>
        </w:rPr>
        <w:t>БРАЗОВАТЕЛЬНОЙ ДИСЦИПЛИНЫ «Биология</w:t>
      </w:r>
      <w:r w:rsidRPr="001F29DC">
        <w:rPr>
          <w:b/>
          <w:sz w:val="28"/>
          <w:szCs w:val="28"/>
        </w:rPr>
        <w:t>»</w:t>
      </w:r>
      <w:bookmarkEnd w:id="0"/>
    </w:p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7"/>
        <w:jc w:val="both"/>
        <w:rPr>
          <w:rFonts w:eastAsia="OfficinaSansBookC"/>
          <w:b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  <w:highlight w:val="white"/>
        </w:rPr>
        <w:t>1.1. Место дисциплины в структуре основной профессиональной образовательной программы</w:t>
      </w:r>
    </w:p>
    <w:p w:rsidR="00E7753D" w:rsidRPr="00506278" w:rsidRDefault="00816126" w:rsidP="00E7753D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</w:rPr>
        <w:t>Общео</w:t>
      </w:r>
      <w:r w:rsidR="00C22590">
        <w:rPr>
          <w:rFonts w:eastAsia="OfficinaSansBookC"/>
          <w:sz w:val="28"/>
          <w:szCs w:val="28"/>
        </w:rPr>
        <w:t>бразовательная дисциплина «Биология</w:t>
      </w:r>
      <w:r w:rsidRPr="00816126">
        <w:rPr>
          <w:rFonts w:eastAsia="OfficinaSansBookC"/>
          <w:sz w:val="28"/>
          <w:szCs w:val="28"/>
        </w:rPr>
        <w:t xml:space="preserve">» </w:t>
      </w:r>
      <w:r w:rsidRPr="00816126">
        <w:rPr>
          <w:rFonts w:eastAsia="OfficinaSansBookC"/>
          <w:sz w:val="28"/>
          <w:szCs w:val="28"/>
          <w:highlight w:val="white"/>
        </w:rPr>
        <w:t xml:space="preserve">изучается на базовом уровне в общеобразовательном цикле учебного плана основной профессиональной образовательной программы укрупненных </w:t>
      </w:r>
      <w:r w:rsidR="00C22590">
        <w:rPr>
          <w:rFonts w:eastAsia="OfficinaSansBookC"/>
          <w:sz w:val="28"/>
          <w:szCs w:val="28"/>
          <w:highlight w:val="white"/>
        </w:rPr>
        <w:t>групп профессии</w:t>
      </w:r>
      <w:r w:rsidRPr="00A91061">
        <w:rPr>
          <w:rFonts w:eastAsia="OfficinaSansBookC"/>
          <w:sz w:val="28"/>
          <w:szCs w:val="28"/>
          <w:highlight w:val="white"/>
        </w:rPr>
        <w:t xml:space="preserve">: </w:t>
      </w:r>
      <w:r w:rsidR="00A91061" w:rsidRPr="00A91061">
        <w:rPr>
          <w:sz w:val="28"/>
          <w:szCs w:val="28"/>
        </w:rPr>
        <w:t>09.01.04 Наладчик  аппаратных и программных средств инфокоммуникационных систем.</w:t>
      </w:r>
      <w:r w:rsidR="00E7753D" w:rsidRPr="00E7753D">
        <w:rPr>
          <w:sz w:val="28"/>
          <w:szCs w:val="28"/>
          <w:highlight w:val="white"/>
        </w:rPr>
        <w:t xml:space="preserve"> </w:t>
      </w:r>
      <w:r w:rsidR="00E7753D" w:rsidRPr="00506278">
        <w:rPr>
          <w:sz w:val="28"/>
          <w:szCs w:val="28"/>
          <w:highlight w:val="white"/>
        </w:rPr>
        <w:t xml:space="preserve">Трудоемкость дисциплины «Биология» на базовом уровне составляет 72 часа, из которых </w:t>
      </w:r>
      <w:r w:rsidR="00E7753D" w:rsidRPr="00506278">
        <w:rPr>
          <w:sz w:val="28"/>
          <w:szCs w:val="28"/>
        </w:rPr>
        <w:t>12 часов</w:t>
      </w:r>
      <w:r w:rsidR="00E7753D" w:rsidRPr="00506278">
        <w:rPr>
          <w:sz w:val="28"/>
          <w:szCs w:val="28"/>
          <w:highlight w:val="white"/>
        </w:rPr>
        <w:t xml:space="preserve"> включает профессионально-ориентированное содержание, усиливающее профессиональную составляющую по конкретной профессии или специальности в зависимости от ФГОС СПО профессии/специальности. </w:t>
      </w:r>
    </w:p>
    <w:p w:rsidR="00E7753D" w:rsidRPr="00506278" w:rsidRDefault="00E7753D" w:rsidP="00E7753D">
      <w:pPr>
        <w:shd w:val="clear" w:color="auto" w:fill="FFFFFF"/>
        <w:spacing w:line="276" w:lineRule="auto"/>
        <w:ind w:firstLine="720"/>
        <w:jc w:val="both"/>
        <w:rPr>
          <w:sz w:val="28"/>
          <w:szCs w:val="28"/>
          <w:highlight w:val="white"/>
        </w:rPr>
      </w:pPr>
      <w:r w:rsidRPr="00506278">
        <w:rPr>
          <w:sz w:val="28"/>
          <w:szCs w:val="28"/>
          <w:highlight w:val="white"/>
        </w:rPr>
        <w:t>Профессионально-ориентированное содержание реализуется в прикладном модуле (раздел 5 “Биология в жизни”) для всех профессий/специальностей на материале кейсов, связанных с анализом информации о развитии и применении биотехнологий по отраслям будущей профессиональной деятельности обучающихся. Кроме того, профессионально-ориентированное содержание учитывается в разделе 4 “Экология” при выполнении лабораторных и практических работ, связанных с будущей профессиональной деятельностью обучающихся.</w:t>
      </w:r>
    </w:p>
    <w:p w:rsidR="00E7753D" w:rsidRPr="00506278" w:rsidRDefault="00E7753D" w:rsidP="00E7753D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highlight w:val="white"/>
        </w:rPr>
      </w:pPr>
      <w:r w:rsidRPr="00506278">
        <w:rPr>
          <w:sz w:val="28"/>
          <w:szCs w:val="28"/>
          <w:highlight w:val="white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</w:t>
      </w:r>
      <w:proofErr w:type="spellStart"/>
      <w:r w:rsidRPr="00506278">
        <w:rPr>
          <w:sz w:val="28"/>
          <w:szCs w:val="28"/>
          <w:highlight w:val="white"/>
        </w:rPr>
        <w:t>межпредметных</w:t>
      </w:r>
      <w:proofErr w:type="spellEnd"/>
      <w:r w:rsidRPr="00506278">
        <w:rPr>
          <w:sz w:val="28"/>
          <w:szCs w:val="28"/>
          <w:highlight w:val="white"/>
        </w:rPr>
        <w:t xml:space="preserve"> связей с другими дисциплинами общеобразовательного и общепрофессионального циклов учебного плана.</w:t>
      </w:r>
    </w:p>
    <w:p w:rsidR="00102247" w:rsidRPr="00506278" w:rsidRDefault="00102247" w:rsidP="00102247">
      <w:pPr>
        <w:spacing w:line="276" w:lineRule="auto"/>
        <w:ind w:firstLine="709"/>
        <w:rPr>
          <w:b/>
          <w:sz w:val="28"/>
          <w:szCs w:val="28"/>
        </w:rPr>
      </w:pPr>
      <w:r w:rsidRPr="00506278">
        <w:rPr>
          <w:b/>
          <w:sz w:val="28"/>
          <w:szCs w:val="28"/>
        </w:rPr>
        <w:t>1.3. Цели и планируемые результаты освоения дисциплины:</w:t>
      </w:r>
    </w:p>
    <w:p w:rsidR="00102247" w:rsidRPr="00506278" w:rsidRDefault="00102247" w:rsidP="0010224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102247" w:rsidRPr="00506278" w:rsidRDefault="00102247" w:rsidP="00102247">
      <w:pPr>
        <w:shd w:val="clear" w:color="auto" w:fill="FFFFFF"/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06278">
        <w:rPr>
          <w:b/>
          <w:sz w:val="28"/>
          <w:szCs w:val="28"/>
        </w:rPr>
        <w:t>Цель</w:t>
      </w:r>
      <w:r w:rsidRPr="00506278">
        <w:rPr>
          <w:sz w:val="28"/>
          <w:szCs w:val="28"/>
        </w:rPr>
        <w:t>: формирование у студентов представления о структурно-функциональной организации живых систем разного ранга как основы принятия решений в отношении объектов живой природы и в производственных ситуациях.</w:t>
      </w:r>
    </w:p>
    <w:p w:rsidR="00102247" w:rsidRPr="00506278" w:rsidRDefault="00102247" w:rsidP="001022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506278">
        <w:rPr>
          <w:b/>
          <w:sz w:val="28"/>
          <w:szCs w:val="28"/>
        </w:rPr>
        <w:t>Задачи:</w:t>
      </w:r>
      <w:r w:rsidRPr="00506278">
        <w:rPr>
          <w:sz w:val="28"/>
          <w:szCs w:val="28"/>
        </w:rPr>
        <w:t> </w:t>
      </w:r>
    </w:p>
    <w:p w:rsidR="00102247" w:rsidRPr="00506278" w:rsidRDefault="00102247" w:rsidP="0010224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sz w:val="28"/>
          <w:szCs w:val="28"/>
        </w:rPr>
      </w:pPr>
      <w:r w:rsidRPr="00506278">
        <w:rPr>
          <w:sz w:val="28"/>
          <w:szCs w:val="28"/>
        </w:rPr>
        <w:t>1) сформировать понимание строения, многообразия и особенностей живых систем разного уровня организации, закономерностей протекания биологических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102247" w:rsidRPr="00506278" w:rsidRDefault="00102247" w:rsidP="00102247">
      <w:pPr>
        <w:shd w:val="clear" w:color="auto" w:fill="FFFFFF"/>
        <w:spacing w:line="276" w:lineRule="auto"/>
        <w:ind w:firstLine="566"/>
        <w:jc w:val="both"/>
        <w:rPr>
          <w:sz w:val="28"/>
          <w:szCs w:val="28"/>
        </w:rPr>
      </w:pPr>
      <w:r w:rsidRPr="00506278">
        <w:rPr>
          <w:sz w:val="28"/>
          <w:szCs w:val="28"/>
        </w:rPr>
        <w:t>2) развить умения определять живые объекты в природе; проводить наблюдения за экосистемами для выявления естественных и антропогенных изменений, интерпретировать результаты наблюдений,</w:t>
      </w:r>
    </w:p>
    <w:p w:rsidR="00102247" w:rsidRPr="00506278" w:rsidRDefault="00102247" w:rsidP="00102247">
      <w:pPr>
        <w:shd w:val="clear" w:color="auto" w:fill="FFFFFF"/>
        <w:spacing w:line="276" w:lineRule="auto"/>
        <w:ind w:firstLine="566"/>
        <w:jc w:val="both"/>
        <w:rPr>
          <w:sz w:val="28"/>
          <w:szCs w:val="28"/>
        </w:rPr>
      </w:pPr>
      <w:r w:rsidRPr="00506278">
        <w:rPr>
          <w:sz w:val="28"/>
          <w:szCs w:val="28"/>
        </w:rPr>
        <w:lastRenderedPageBreak/>
        <w:t>3)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оборудованием;</w:t>
      </w:r>
    </w:p>
    <w:p w:rsidR="00102247" w:rsidRPr="00506278" w:rsidRDefault="00102247" w:rsidP="00102247">
      <w:pPr>
        <w:shd w:val="clear" w:color="auto" w:fill="FFFFFF"/>
        <w:spacing w:line="276" w:lineRule="auto"/>
        <w:ind w:firstLine="566"/>
        <w:jc w:val="both"/>
        <w:rPr>
          <w:sz w:val="28"/>
          <w:szCs w:val="28"/>
        </w:rPr>
      </w:pPr>
      <w:r w:rsidRPr="00506278">
        <w:rPr>
          <w:sz w:val="28"/>
          <w:szCs w:val="28"/>
        </w:rPr>
        <w:t>4) развить умения использовать информацию биологического характера из различных источников;</w:t>
      </w:r>
    </w:p>
    <w:p w:rsidR="00102247" w:rsidRPr="00506278" w:rsidRDefault="00102247" w:rsidP="00102247">
      <w:pPr>
        <w:shd w:val="clear" w:color="auto" w:fill="FFFFFF"/>
        <w:spacing w:line="276" w:lineRule="auto"/>
        <w:ind w:firstLine="566"/>
        <w:jc w:val="both"/>
        <w:rPr>
          <w:sz w:val="28"/>
          <w:szCs w:val="28"/>
        </w:rPr>
      </w:pPr>
      <w:r w:rsidRPr="00506278">
        <w:rPr>
          <w:sz w:val="28"/>
          <w:szCs w:val="28"/>
        </w:rPr>
        <w:t>5) сформировать умения прогнозировать последствия своей деятельности по отношению к окружающей среде, собственному здоровью; обосновывать и соблюдать меры профилактики заболеваний.</w:t>
      </w:r>
    </w:p>
    <w:p w:rsidR="00102247" w:rsidRPr="00506278" w:rsidRDefault="00102247" w:rsidP="00102247">
      <w:pPr>
        <w:shd w:val="clear" w:color="auto" w:fill="FFFFFF"/>
        <w:spacing w:line="276" w:lineRule="auto"/>
        <w:ind w:firstLine="566"/>
        <w:jc w:val="both"/>
        <w:rPr>
          <w:sz w:val="28"/>
          <w:szCs w:val="28"/>
        </w:rPr>
      </w:pPr>
      <w:r w:rsidRPr="00506278">
        <w:rPr>
          <w:sz w:val="28"/>
          <w:szCs w:val="28"/>
        </w:rPr>
        <w:t xml:space="preserve">6) сформировать понимание значимости достижений биологической науки и технологий в практической деятельности человека, развитии современных медицинских технологий и </w:t>
      </w:r>
      <w:proofErr w:type="spellStart"/>
      <w:r w:rsidRPr="00506278">
        <w:rPr>
          <w:sz w:val="28"/>
          <w:szCs w:val="28"/>
        </w:rPr>
        <w:t>агробиотехнологий</w:t>
      </w:r>
      <w:proofErr w:type="spellEnd"/>
      <w:r w:rsidRPr="00506278">
        <w:rPr>
          <w:sz w:val="28"/>
          <w:szCs w:val="28"/>
        </w:rPr>
        <w:t>.</w:t>
      </w:r>
    </w:p>
    <w:p w:rsidR="00102247" w:rsidRPr="00506278" w:rsidRDefault="00102247" w:rsidP="00102247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</w:p>
    <w:p w:rsidR="00A91061" w:rsidRPr="00A91061" w:rsidRDefault="00A91061" w:rsidP="00A91061">
      <w:pPr>
        <w:suppressAutoHyphens/>
        <w:spacing w:line="360" w:lineRule="auto"/>
        <w:jc w:val="both"/>
        <w:rPr>
          <w:sz w:val="28"/>
          <w:szCs w:val="28"/>
        </w:rPr>
      </w:pPr>
    </w:p>
    <w:p w:rsidR="008E3EA0" w:rsidRDefault="008E3EA0" w:rsidP="00102247">
      <w:pPr>
        <w:spacing w:line="360" w:lineRule="auto"/>
        <w:jc w:val="both"/>
        <w:rPr>
          <w:b/>
        </w:rPr>
        <w:sectPr w:rsidR="008E3EA0" w:rsidSect="008E3EA0">
          <w:pgSz w:w="11906" w:h="16838"/>
          <w:pgMar w:top="1275" w:right="1134" w:bottom="850" w:left="851" w:header="708" w:footer="708" w:gutter="0"/>
          <w:cols w:space="720"/>
          <w:docGrid w:linePitch="326"/>
        </w:sectPr>
      </w:pPr>
    </w:p>
    <w:p w:rsidR="00102247" w:rsidRPr="008E3EA0" w:rsidRDefault="00102247" w:rsidP="00102247">
      <w:pPr>
        <w:spacing w:line="360" w:lineRule="auto"/>
        <w:jc w:val="both"/>
        <w:rPr>
          <w:b/>
        </w:rPr>
      </w:pPr>
      <w:r w:rsidRPr="008E3EA0">
        <w:rPr>
          <w:b/>
        </w:rPr>
        <w:lastRenderedPageBreak/>
        <w:t>1.2.2. Планируемые результаты освоения общеобразовательной дисциплины в соответствии с ФГОС СПО и на основе ФГОС СОО</w:t>
      </w:r>
    </w:p>
    <w:tbl>
      <w:tblPr>
        <w:tblW w:w="15012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"/>
        <w:gridCol w:w="1750"/>
        <w:gridCol w:w="377"/>
        <w:gridCol w:w="5860"/>
        <w:gridCol w:w="377"/>
        <w:gridCol w:w="5860"/>
        <w:gridCol w:w="377"/>
      </w:tblGrid>
      <w:tr w:rsidR="00102247" w:rsidRPr="008E3EA0" w:rsidTr="00E76039">
        <w:trPr>
          <w:gridBefore w:val="1"/>
          <w:wBefore w:w="411" w:type="dxa"/>
          <w:cantSplit/>
          <w:trHeight w:val="415"/>
        </w:trPr>
        <w:tc>
          <w:tcPr>
            <w:tcW w:w="2127" w:type="dxa"/>
            <w:gridSpan w:val="2"/>
            <w:vMerge w:val="restart"/>
            <w:vAlign w:val="center"/>
          </w:tcPr>
          <w:p w:rsidR="00102247" w:rsidRPr="008E3EA0" w:rsidRDefault="00102247" w:rsidP="00816952">
            <w:pPr>
              <w:jc w:val="center"/>
              <w:rPr>
                <w:b/>
              </w:rPr>
            </w:pPr>
            <w:bookmarkStart w:id="1" w:name="_heading=h.1fob9te" w:colFirst="0" w:colLast="0"/>
            <w:bookmarkEnd w:id="1"/>
            <w:r w:rsidRPr="008E3EA0"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12474" w:type="dxa"/>
            <w:gridSpan w:val="4"/>
            <w:vAlign w:val="center"/>
          </w:tcPr>
          <w:p w:rsidR="00102247" w:rsidRPr="008E3EA0" w:rsidRDefault="00102247" w:rsidP="00816952">
            <w:pPr>
              <w:jc w:val="center"/>
              <w:rPr>
                <w:b/>
              </w:rPr>
            </w:pPr>
            <w:r w:rsidRPr="008E3EA0">
              <w:rPr>
                <w:b/>
              </w:rPr>
              <w:t>Планируемые результаты освоения дисциплины</w:t>
            </w:r>
          </w:p>
        </w:tc>
      </w:tr>
      <w:tr w:rsidR="00102247" w:rsidRPr="008E3EA0" w:rsidTr="00E76039">
        <w:trPr>
          <w:gridBefore w:val="1"/>
          <w:wBefore w:w="411" w:type="dxa"/>
          <w:cantSplit/>
          <w:trHeight w:val="563"/>
        </w:trPr>
        <w:tc>
          <w:tcPr>
            <w:tcW w:w="2127" w:type="dxa"/>
            <w:gridSpan w:val="2"/>
            <w:vMerge/>
            <w:vAlign w:val="center"/>
          </w:tcPr>
          <w:p w:rsidR="00102247" w:rsidRPr="008E3EA0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102247" w:rsidRPr="008E3EA0" w:rsidRDefault="00102247" w:rsidP="00D11355">
            <w:pPr>
              <w:jc w:val="center"/>
              <w:rPr>
                <w:b/>
              </w:rPr>
            </w:pPr>
            <w:r w:rsidRPr="008E3EA0">
              <w:rPr>
                <w:b/>
              </w:rPr>
              <w:t>Общи</w:t>
            </w:r>
            <w:r w:rsidR="00D11355" w:rsidRPr="008E3EA0">
              <w:rPr>
                <w:b/>
              </w:rPr>
              <w:t>е</w:t>
            </w:r>
          </w:p>
        </w:tc>
        <w:tc>
          <w:tcPr>
            <w:tcW w:w="6237" w:type="dxa"/>
            <w:gridSpan w:val="2"/>
            <w:vAlign w:val="center"/>
          </w:tcPr>
          <w:p w:rsidR="00102247" w:rsidRPr="008E3EA0" w:rsidRDefault="00102247" w:rsidP="00D11355">
            <w:pPr>
              <w:jc w:val="center"/>
              <w:rPr>
                <w:b/>
              </w:rPr>
            </w:pPr>
            <w:r w:rsidRPr="008E3EA0">
              <w:rPr>
                <w:b/>
              </w:rPr>
              <w:t xml:space="preserve">Дисциплинарные </w:t>
            </w:r>
          </w:p>
        </w:tc>
      </w:tr>
      <w:tr w:rsidR="00102247" w:rsidRPr="008E3EA0" w:rsidTr="00E76039">
        <w:trPr>
          <w:gridBefore w:val="1"/>
          <w:wBefore w:w="411" w:type="dxa"/>
          <w:trHeight w:val="674"/>
        </w:trPr>
        <w:tc>
          <w:tcPr>
            <w:tcW w:w="2127" w:type="dxa"/>
            <w:gridSpan w:val="2"/>
          </w:tcPr>
          <w:p w:rsidR="00102247" w:rsidRPr="008E3EA0" w:rsidRDefault="00102247" w:rsidP="00816952">
            <w:proofErr w:type="gramStart"/>
            <w:r w:rsidRPr="008E3EA0">
              <w:t>ОК</w:t>
            </w:r>
            <w:proofErr w:type="gramEnd"/>
            <w:r w:rsidRPr="008E3EA0"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pacing w:line="276" w:lineRule="auto"/>
              <w:jc w:val="both"/>
              <w:rPr>
                <w:b/>
              </w:rPr>
            </w:pPr>
            <w:r w:rsidRPr="008E3EA0">
              <w:rPr>
                <w:b/>
              </w:rPr>
              <w:t>В части трудового воспитания: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готовность к труду, осознание ценности мастерства, трудолюбие;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- интерес к различным сферам профессиональной деятельности,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Овладение универсальными учебными познавательными действиями: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а) </w:t>
            </w:r>
            <w:r w:rsidRPr="008E3EA0">
              <w:rPr>
                <w:b/>
              </w:rPr>
              <w:t>базовые логические действия: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самостоятельно формулировать и актуализировать проблему, рассматривать ее всесторонне;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- определять цели деятельности, задавать параметры и критерии их достижения;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выявлять закономерности и противоречия в рассматриваемых явлениях;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развивать креативное мышление при решении жизненных проблем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lastRenderedPageBreak/>
              <w:t xml:space="preserve">б) </w:t>
            </w:r>
            <w:r w:rsidRPr="008E3EA0">
              <w:rPr>
                <w:b/>
              </w:rPr>
              <w:t>базовые исследовательские действия: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- уметь переносить знания в познавательную и практическую области жизнедеятельности;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уметь интегрировать знания из разных предметных областей;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выдвигать новые идеи, предлагать оригинальные подходы и решения; </w:t>
            </w:r>
          </w:p>
          <w:p w:rsidR="00102247" w:rsidRPr="008E3EA0" w:rsidRDefault="00102247" w:rsidP="00816952">
            <w:pPr>
              <w:jc w:val="both"/>
            </w:pPr>
            <w:r w:rsidRPr="008E3EA0">
              <w:t>- способность их использования в познавательной и социальной практике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spellStart"/>
            <w:r w:rsidRPr="008E3EA0">
              <w:rPr>
                <w:color w:val="22272F"/>
              </w:rPr>
              <w:lastRenderedPageBreak/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spellStart"/>
            <w:proofErr w:type="gramStart"/>
            <w:r w:rsidRPr="008E3EA0">
              <w:rPr>
                <w:color w:val="22272F"/>
              </w:rPr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8E3EA0">
              <w:rPr>
                <w:color w:val="22272F"/>
              </w:rPr>
              <w:t>саморегуляция</w:t>
            </w:r>
            <w:proofErr w:type="spellEnd"/>
            <w:r w:rsidRPr="008E3EA0">
              <w:rPr>
                <w:color w:val="22272F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8E3EA0">
              <w:rPr>
                <w:color w:val="22272F"/>
              </w:rPr>
              <w:t>саморегуляция</w:t>
            </w:r>
            <w:proofErr w:type="spellEnd"/>
            <w:r w:rsidRPr="008E3EA0">
              <w:rPr>
                <w:color w:val="22272F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8E3EA0">
              <w:rPr>
                <w:color w:val="22272F"/>
              </w:rPr>
              <w:t>энергозависимость</w:t>
            </w:r>
            <w:proofErr w:type="spellEnd"/>
            <w:r w:rsidRPr="008E3EA0">
              <w:rPr>
                <w:color w:val="22272F"/>
              </w:rPr>
              <w:t>, рост и развитие, уровневая организация;</w:t>
            </w:r>
            <w:proofErr w:type="gramEnd"/>
          </w:p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spellStart"/>
            <w:r w:rsidRPr="008E3EA0">
              <w:rPr>
                <w:color w:val="22272F"/>
              </w:rPr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spellStart"/>
            <w:r w:rsidRPr="008E3EA0">
              <w:rPr>
                <w:color w:val="22272F"/>
              </w:rPr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r w:rsidRPr="008E3EA0">
              <w:rPr>
                <w:color w:val="22272F"/>
              </w:rPr>
              <w:t xml:space="preserve"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</w:t>
            </w:r>
            <w:r w:rsidRPr="008E3EA0">
              <w:rPr>
                <w:color w:val="22272F"/>
              </w:rPr>
              <w:lastRenderedPageBreak/>
              <w:t>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spellStart"/>
            <w:r w:rsidRPr="008E3EA0">
              <w:rPr>
                <w:color w:val="22272F"/>
              </w:rPr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8E3EA0">
              <w:rPr>
                <w:color w:val="22272F"/>
              </w:rPr>
      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</w:pPr>
            <w:proofErr w:type="spellStart"/>
            <w:r w:rsidRPr="008E3EA0">
              <w:rPr>
                <w:color w:val="22272F"/>
              </w:rPr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102247" w:rsidRPr="008E3EA0" w:rsidTr="00E76039">
        <w:trPr>
          <w:gridBefore w:val="1"/>
          <w:wBefore w:w="411" w:type="dxa"/>
          <w:trHeight w:val="674"/>
        </w:trPr>
        <w:tc>
          <w:tcPr>
            <w:tcW w:w="2127" w:type="dxa"/>
            <w:gridSpan w:val="2"/>
          </w:tcPr>
          <w:p w:rsidR="00102247" w:rsidRPr="008E3EA0" w:rsidRDefault="00102247" w:rsidP="00816952">
            <w:proofErr w:type="gramStart"/>
            <w:r w:rsidRPr="008E3EA0">
              <w:lastRenderedPageBreak/>
              <w:t>ОК</w:t>
            </w:r>
            <w:proofErr w:type="gramEnd"/>
            <w:r w:rsidRPr="008E3EA0">
              <w:t xml:space="preserve"> 02. Использовать современные средства поиска, анализа и интерпретации </w:t>
            </w:r>
            <w:r w:rsidRPr="008E3EA0">
              <w:lastRenderedPageBreak/>
              <w:t>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pacing w:line="276" w:lineRule="auto"/>
              <w:jc w:val="both"/>
              <w:rPr>
                <w:b/>
                <w:bCs/>
              </w:rPr>
            </w:pPr>
            <w:r w:rsidRPr="008E3EA0">
              <w:rPr>
                <w:b/>
                <w:bCs/>
              </w:rPr>
              <w:lastRenderedPageBreak/>
              <w:t>В области ценности научного познания: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</w:t>
            </w:r>
            <w:proofErr w:type="spellStart"/>
            <w:r w:rsidRPr="008E3EA0">
              <w:t>сформированность</w:t>
            </w:r>
            <w:proofErr w:type="spellEnd"/>
            <w:r w:rsidRPr="008E3EA0"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</w:t>
            </w:r>
            <w:r w:rsidRPr="008E3EA0">
              <w:lastRenderedPageBreak/>
              <w:t xml:space="preserve">поликультурном мире;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Овладение универсальными учебными познавательными действиями:</w:t>
            </w:r>
          </w:p>
          <w:p w:rsidR="00102247" w:rsidRPr="008E3EA0" w:rsidRDefault="00102247" w:rsidP="00816952">
            <w:pPr>
              <w:spacing w:line="276" w:lineRule="auto"/>
              <w:jc w:val="both"/>
              <w:rPr>
                <w:b/>
                <w:bCs/>
              </w:rPr>
            </w:pPr>
            <w:r w:rsidRPr="008E3EA0">
              <w:rPr>
                <w:b/>
                <w:bCs/>
              </w:rPr>
              <w:t>в) работа с информацией: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102247" w:rsidRPr="008E3EA0" w:rsidRDefault="00102247" w:rsidP="00816952">
            <w:pPr>
              <w:spacing w:line="276" w:lineRule="auto"/>
              <w:jc w:val="both"/>
            </w:pPr>
            <w:r w:rsidRPr="008E3EA0"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102247" w:rsidRPr="008E3EA0" w:rsidRDefault="00102247" w:rsidP="00816952">
            <w:pPr>
              <w:jc w:val="both"/>
            </w:pPr>
            <w:r w:rsidRPr="008E3EA0"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spellStart"/>
            <w:r w:rsidRPr="008E3EA0">
              <w:rPr>
                <w:color w:val="22272F"/>
              </w:rPr>
              <w:lastRenderedPageBreak/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</w:t>
            </w:r>
            <w:r w:rsidRPr="008E3EA0">
              <w:rPr>
                <w:color w:val="22272F"/>
              </w:rPr>
              <w:lastRenderedPageBreak/>
              <w:t>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102247" w:rsidRPr="008E3EA0" w:rsidRDefault="00102247" w:rsidP="00816952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spellStart"/>
            <w:r w:rsidRPr="008E3EA0">
              <w:rPr>
                <w:color w:val="22272F"/>
              </w:rPr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102247" w:rsidRPr="008E3EA0" w:rsidTr="00E76039">
        <w:trPr>
          <w:gridBefore w:val="1"/>
          <w:wBefore w:w="411" w:type="dxa"/>
          <w:trHeight w:val="674"/>
        </w:trPr>
        <w:tc>
          <w:tcPr>
            <w:tcW w:w="2127" w:type="dxa"/>
            <w:gridSpan w:val="2"/>
          </w:tcPr>
          <w:p w:rsidR="00102247" w:rsidRPr="008E3EA0" w:rsidRDefault="00102247" w:rsidP="00816952">
            <w:pPr>
              <w:jc w:val="both"/>
            </w:pPr>
            <w:proofErr w:type="gramStart"/>
            <w:r w:rsidRPr="008E3EA0">
              <w:lastRenderedPageBreak/>
              <w:t>ОК</w:t>
            </w:r>
            <w:proofErr w:type="gramEnd"/>
            <w:r w:rsidRPr="008E3EA0">
              <w:t xml:space="preserve"> 04. Эффективно взаимодействоват</w:t>
            </w:r>
            <w:r w:rsidRPr="008E3EA0">
              <w:lastRenderedPageBreak/>
              <w:t>ь и работать в коллективе и команде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8E3EA0">
              <w:rPr>
                <w:color w:val="000000"/>
                <w:shd w:val="clear" w:color="auto" w:fill="FFFFFF"/>
                <w:lang w:eastAsia="en-US"/>
              </w:rPr>
              <w:lastRenderedPageBreak/>
              <w:t>- готовность к саморазвитию, самостоятельности и самоопределению;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8E3EA0">
              <w:rPr>
                <w:color w:val="000000"/>
              </w:rPr>
              <w:t xml:space="preserve">-овладение навыками учебно-исследовательской, </w:t>
            </w:r>
            <w:r w:rsidRPr="008E3EA0">
              <w:rPr>
                <w:color w:val="000000"/>
              </w:rPr>
              <w:lastRenderedPageBreak/>
              <w:t>проектной и социальной деятельности;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b/>
                <w:bCs/>
                <w:color w:val="000000"/>
              </w:rPr>
            </w:pPr>
            <w:r w:rsidRPr="008E3EA0">
              <w:rPr>
                <w:b/>
                <w:bCs/>
                <w:color w:val="000000"/>
              </w:rPr>
              <w:t>Овладение универсальными коммуникативными действиями: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8E3EA0">
              <w:rPr>
                <w:color w:val="808080"/>
              </w:rPr>
              <w:t>б)</w:t>
            </w:r>
            <w:r w:rsidRPr="008E3EA0">
              <w:rPr>
                <w:color w:val="000000"/>
              </w:rPr>
              <w:t> </w:t>
            </w:r>
            <w:r w:rsidRPr="008E3EA0">
              <w:rPr>
                <w:b/>
                <w:bCs/>
                <w:color w:val="000000"/>
              </w:rPr>
              <w:t>совместная деятельность</w:t>
            </w:r>
            <w:r w:rsidRPr="008E3EA0">
              <w:rPr>
                <w:color w:val="000000"/>
              </w:rPr>
              <w:t>: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8E3EA0">
              <w:rPr>
                <w:color w:val="000000"/>
              </w:rPr>
              <w:t>- понимать и использовать преимущества командной и индивидуальной работы;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8E3EA0">
              <w:rPr>
                <w:color w:val="000000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8E3EA0">
              <w:rPr>
                <w:color w:val="000000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102247" w:rsidRPr="008E3EA0" w:rsidRDefault="00102247" w:rsidP="00816952">
            <w:pPr>
              <w:spacing w:line="276" w:lineRule="auto"/>
              <w:jc w:val="both"/>
              <w:rPr>
                <w:color w:val="000000"/>
              </w:rPr>
            </w:pPr>
            <w:r w:rsidRPr="008E3EA0">
              <w:rPr>
                <w:color w:val="000000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b/>
                <w:bCs/>
                <w:color w:val="000000"/>
              </w:rPr>
            </w:pPr>
            <w:r w:rsidRPr="008E3EA0">
              <w:rPr>
                <w:b/>
                <w:bCs/>
                <w:color w:val="000000"/>
              </w:rPr>
              <w:t>Овладение универсальными регулятивными действиями: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b/>
                <w:bCs/>
                <w:color w:val="000000"/>
              </w:rPr>
            </w:pPr>
            <w:r w:rsidRPr="008E3EA0">
              <w:rPr>
                <w:color w:val="808080"/>
              </w:rPr>
              <w:t>г</w:t>
            </w:r>
            <w:r w:rsidRPr="008E3EA0">
              <w:rPr>
                <w:b/>
                <w:bCs/>
                <w:color w:val="808080"/>
              </w:rPr>
              <w:t>)</w:t>
            </w:r>
            <w:r w:rsidRPr="008E3EA0">
              <w:rPr>
                <w:b/>
                <w:bCs/>
                <w:color w:val="000000"/>
              </w:rPr>
              <w:t> принятие себя и других людей: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8E3EA0">
              <w:rPr>
                <w:color w:val="000000"/>
              </w:rPr>
              <w:t>- принимать мотивы и аргументы других людей при анализе результатов деятельности;</w:t>
            </w:r>
          </w:p>
          <w:p w:rsidR="00102247" w:rsidRPr="008E3EA0" w:rsidRDefault="00102247" w:rsidP="00816952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8E3EA0">
              <w:rPr>
                <w:color w:val="000000"/>
              </w:rPr>
              <w:t>- признавать свое право и право других людей на ошибки;</w:t>
            </w:r>
          </w:p>
          <w:p w:rsidR="00102247" w:rsidRPr="008E3EA0" w:rsidRDefault="00102247" w:rsidP="00816952">
            <w:pPr>
              <w:jc w:val="both"/>
            </w:pPr>
            <w:r w:rsidRPr="008E3EA0">
              <w:rPr>
                <w:color w:val="000000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hd w:val="clear" w:color="auto" w:fill="FFFFFF"/>
              <w:spacing w:before="220" w:after="220"/>
              <w:jc w:val="both"/>
            </w:pPr>
            <w:r w:rsidRPr="008E3EA0">
              <w:rPr>
                <w:color w:val="22272F"/>
              </w:rPr>
              <w:lastRenderedPageBreak/>
              <w:t xml:space="preserve">приобретение опыта применения основных методов научного познания, используемых в биологии: </w:t>
            </w:r>
            <w:r w:rsidRPr="008E3EA0">
              <w:rPr>
                <w:color w:val="22272F"/>
              </w:rPr>
              <w:lastRenderedPageBreak/>
              <w:t>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102247" w:rsidRPr="008E3EA0" w:rsidTr="00E76039">
        <w:trPr>
          <w:gridBefore w:val="1"/>
          <w:wBefore w:w="411" w:type="dxa"/>
          <w:trHeight w:val="674"/>
        </w:trPr>
        <w:tc>
          <w:tcPr>
            <w:tcW w:w="2127" w:type="dxa"/>
            <w:gridSpan w:val="2"/>
          </w:tcPr>
          <w:p w:rsidR="00102247" w:rsidRPr="008E3EA0" w:rsidRDefault="00102247" w:rsidP="00816952">
            <w:proofErr w:type="gramStart"/>
            <w:r w:rsidRPr="008E3EA0">
              <w:lastRenderedPageBreak/>
              <w:t>ОК</w:t>
            </w:r>
            <w:proofErr w:type="gramEnd"/>
            <w:r w:rsidRPr="008E3EA0">
              <w:t xml:space="preserve"> 07. Содействовать сохранению окружающей среды, </w:t>
            </w:r>
            <w:r w:rsidRPr="008E3EA0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pacing w:line="276" w:lineRule="auto"/>
              <w:rPr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8E3EA0">
              <w:rPr>
                <w:b/>
                <w:bCs/>
                <w:color w:val="000000"/>
                <w:shd w:val="clear" w:color="auto" w:fill="FFFFFF"/>
                <w:lang w:eastAsia="en-US"/>
              </w:rPr>
              <w:lastRenderedPageBreak/>
              <w:t>В области</w:t>
            </w:r>
            <w:r w:rsidRPr="008E3EA0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8E3EA0">
              <w:rPr>
                <w:b/>
                <w:bCs/>
                <w:color w:val="000000"/>
                <w:shd w:val="clear" w:color="auto" w:fill="FFFFFF"/>
                <w:lang w:eastAsia="en-US"/>
              </w:rPr>
              <w:t>экологического воспитания:</w:t>
            </w:r>
          </w:p>
          <w:p w:rsidR="00102247" w:rsidRPr="008E3EA0" w:rsidRDefault="00102247" w:rsidP="00816952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8E3EA0">
              <w:rPr>
                <w:color w:val="000000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8E3EA0">
              <w:rPr>
                <w:color w:val="000000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8E3EA0">
              <w:rPr>
                <w:color w:val="000000"/>
                <w:shd w:val="clear" w:color="auto" w:fill="FFFFFF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102247" w:rsidRPr="008E3EA0" w:rsidRDefault="00102247" w:rsidP="0081695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E3EA0">
              <w:rPr>
                <w:color w:val="000000"/>
                <w:shd w:val="clear" w:color="auto" w:fill="FFFFFF"/>
                <w:lang w:eastAsia="en-US"/>
              </w:rPr>
              <w:lastRenderedPageBreak/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E3EA0">
              <w:rPr>
                <w:b/>
                <w:bCs/>
                <w:iCs/>
                <w:lang w:eastAsia="en-US"/>
              </w:rPr>
              <w:t xml:space="preserve"> </w:t>
            </w:r>
          </w:p>
          <w:p w:rsidR="00102247" w:rsidRPr="008E3EA0" w:rsidRDefault="00102247" w:rsidP="00816952">
            <w:pPr>
              <w:spacing w:line="276" w:lineRule="auto"/>
              <w:jc w:val="both"/>
              <w:rPr>
                <w:lang w:eastAsia="en-US"/>
              </w:rPr>
            </w:pPr>
            <w:r w:rsidRPr="008E3EA0">
              <w:rPr>
                <w:color w:val="000000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8E3EA0">
              <w:rPr>
                <w:b/>
                <w:bCs/>
                <w:iCs/>
                <w:lang w:eastAsia="en-US"/>
              </w:rPr>
              <w:t xml:space="preserve"> </w:t>
            </w:r>
          </w:p>
          <w:p w:rsidR="00102247" w:rsidRPr="008E3EA0" w:rsidRDefault="00102247" w:rsidP="00816952">
            <w:pPr>
              <w:spacing w:line="276" w:lineRule="auto"/>
              <w:jc w:val="both"/>
              <w:rPr>
                <w:lang w:eastAsia="en-US"/>
              </w:rPr>
            </w:pPr>
            <w:r w:rsidRPr="008E3EA0">
              <w:rPr>
                <w:color w:val="000000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E3EA0">
              <w:rPr>
                <w:b/>
                <w:bCs/>
                <w:iCs/>
                <w:lang w:eastAsia="en-US"/>
              </w:rPr>
              <w:t xml:space="preserve"> </w:t>
            </w:r>
          </w:p>
          <w:p w:rsidR="00102247" w:rsidRPr="008E3EA0" w:rsidRDefault="00102247" w:rsidP="00816952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8E3EA0">
              <w:rPr>
                <w:color w:val="000000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8E3EA0">
              <w:rPr>
                <w:b/>
                <w:bCs/>
                <w:iCs/>
                <w:lang w:eastAsia="en-US"/>
              </w:rPr>
              <w:t xml:space="preserve"> </w:t>
            </w:r>
          </w:p>
          <w:p w:rsidR="00102247" w:rsidRPr="008E3EA0" w:rsidRDefault="00102247" w:rsidP="00816952">
            <w:pPr>
              <w:jc w:val="both"/>
            </w:pPr>
            <w:r w:rsidRPr="008E3EA0">
              <w:rPr>
                <w:color w:val="000000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237" w:type="dxa"/>
            <w:gridSpan w:val="2"/>
          </w:tcPr>
          <w:p w:rsidR="00102247" w:rsidRPr="008E3EA0" w:rsidRDefault="00102247" w:rsidP="00816952">
            <w:pPr>
              <w:shd w:val="clear" w:color="auto" w:fill="FFFFFF"/>
              <w:spacing w:before="220" w:after="220"/>
              <w:jc w:val="both"/>
            </w:pPr>
            <w:proofErr w:type="spellStart"/>
            <w:r w:rsidRPr="008E3EA0">
              <w:rPr>
                <w:color w:val="22272F"/>
              </w:rPr>
              <w:lastRenderedPageBreak/>
              <w:t>сформированность</w:t>
            </w:r>
            <w:proofErr w:type="spellEnd"/>
            <w:r w:rsidRPr="008E3EA0">
              <w:rPr>
                <w:color w:val="22272F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</w:t>
            </w:r>
            <w:r w:rsidRPr="008E3EA0">
              <w:rPr>
                <w:color w:val="22272F"/>
              </w:rPr>
              <w:lastRenderedPageBreak/>
              <w:t>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  <w:tr w:rsidR="00E76039" w:rsidRPr="008E3EA0" w:rsidTr="00E7603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9" w:rsidRPr="008E3EA0" w:rsidRDefault="00E76039" w:rsidP="00CE230B">
            <w:pPr>
              <w:suppressAutoHyphens/>
              <w:jc w:val="center"/>
              <w:rPr>
                <w:b/>
              </w:rPr>
            </w:pPr>
            <w:r w:rsidRPr="008E3EA0">
              <w:rPr>
                <w:b/>
              </w:rPr>
              <w:lastRenderedPageBreak/>
              <w:t>ПК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9" w:rsidRPr="008E3EA0" w:rsidRDefault="00E76039" w:rsidP="00CE230B">
            <w:pPr>
              <w:suppressAutoHyphens/>
              <w:jc w:val="center"/>
              <w:rPr>
                <w:b/>
              </w:rPr>
            </w:pPr>
            <w:r w:rsidRPr="008E3EA0">
              <w:rPr>
                <w:b/>
              </w:rPr>
              <w:t>Код и наименование</w:t>
            </w:r>
          </w:p>
          <w:p w:rsidR="00E76039" w:rsidRPr="008E3EA0" w:rsidRDefault="00E76039" w:rsidP="00CE230B">
            <w:pPr>
              <w:suppressAutoHyphens/>
              <w:jc w:val="center"/>
              <w:rPr>
                <w:b/>
              </w:rPr>
            </w:pPr>
            <w:r w:rsidRPr="008E3EA0">
              <w:rPr>
                <w:b/>
              </w:rPr>
              <w:t>компетенции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39" w:rsidRPr="008E3EA0" w:rsidRDefault="00E76039" w:rsidP="00CE230B">
            <w:pPr>
              <w:suppressAutoHyphens/>
              <w:jc w:val="center"/>
              <w:rPr>
                <w:b/>
              </w:rPr>
            </w:pPr>
            <w:r w:rsidRPr="008E3EA0">
              <w:rPr>
                <w:b/>
                <w:iCs/>
              </w:rPr>
              <w:t>Показатели освоения компетенции</w:t>
            </w: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380"/>
          <w:jc w:val="center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suppressAutoHyphens/>
              <w:rPr>
                <w:i/>
              </w:rPr>
            </w:pPr>
            <w:bookmarkStart w:id="2" w:name="_Hlk52369150"/>
            <w:r w:rsidRPr="008E3EA0">
              <w:rPr>
                <w:iCs/>
              </w:rPr>
              <w:t xml:space="preserve">Документирование состояния инфокоммуникационных систем и их составляющих в процессе наладки </w:t>
            </w:r>
            <w:r w:rsidRPr="008E3EA0">
              <w:rPr>
                <w:iCs/>
              </w:rPr>
              <w:br/>
              <w:t>и эксплуатации</w:t>
            </w:r>
            <w:bookmarkEnd w:id="2"/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iCs/>
              </w:rPr>
            </w:pPr>
            <w:r w:rsidRPr="008E3EA0">
              <w:rPr>
                <w:iCs/>
              </w:rPr>
              <w:t xml:space="preserve">ПК 1.1. Проводить инвентаризацию </w:t>
            </w:r>
            <w:r w:rsidRPr="008E3EA0">
              <w:rPr>
                <w:iCs/>
              </w:rPr>
              <w:br/>
              <w:t xml:space="preserve">и вести учет технических </w:t>
            </w:r>
            <w:r w:rsidRPr="008E3EA0">
              <w:rPr>
                <w:iCs/>
              </w:rPr>
              <w:br/>
              <w:t xml:space="preserve">и программных средств информационно-коммуникационных систем </w:t>
            </w:r>
            <w:r w:rsidRPr="008E3EA0">
              <w:rPr>
                <w:iCs/>
              </w:rPr>
              <w:br/>
              <w:t>с использованием специализированных программ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230B" w:rsidRPr="008E3EA0" w:rsidRDefault="00CE230B" w:rsidP="00CE230B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proofErr w:type="gramStart"/>
            <w:r w:rsidRPr="008E3EA0">
              <w:rPr>
                <w:color w:val="22272F"/>
              </w:rPr>
              <w:t>умение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8E3EA0">
              <w:rPr>
                <w:color w:val="22272F"/>
              </w:rPr>
              <w:t>саморегуляция</w:t>
            </w:r>
            <w:proofErr w:type="spellEnd"/>
            <w:r w:rsidRPr="008E3EA0">
              <w:rPr>
                <w:color w:val="22272F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8E3EA0">
              <w:rPr>
                <w:color w:val="22272F"/>
              </w:rPr>
              <w:t>саморегуляция</w:t>
            </w:r>
            <w:proofErr w:type="spellEnd"/>
            <w:r w:rsidRPr="008E3EA0">
              <w:rPr>
                <w:color w:val="22272F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8E3EA0">
              <w:rPr>
                <w:color w:val="22272F"/>
              </w:rPr>
              <w:t>энергозависимость</w:t>
            </w:r>
            <w:proofErr w:type="spellEnd"/>
            <w:r w:rsidRPr="008E3EA0">
              <w:rPr>
                <w:color w:val="22272F"/>
              </w:rPr>
              <w:t xml:space="preserve">, рост и </w:t>
            </w:r>
            <w:r w:rsidR="003F5C69" w:rsidRPr="008E3EA0">
              <w:rPr>
                <w:color w:val="22272F"/>
              </w:rPr>
              <w:t>развитие, уровневая организация</w:t>
            </w:r>
            <w:proofErr w:type="gramEnd"/>
          </w:p>
          <w:p w:rsidR="00D11355" w:rsidRPr="008E3EA0" w:rsidRDefault="00D11355" w:rsidP="00CE230B">
            <w:pPr>
              <w:rPr>
                <w:b/>
              </w:rPr>
            </w:pP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00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>
            <w:pPr>
              <w:rPr>
                <w:i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r w:rsidRPr="008E3EA0">
              <w:t xml:space="preserve">ПК 1.2. Выполнять контроль наличия запасов, выполнения своевременного ремонта </w:t>
            </w:r>
            <w:r w:rsidRPr="008E3EA0">
              <w:br/>
              <w:t>и наличия сервисных контрактов на обслуживание инфокоммуникационных систем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497" w:rsidRPr="008E3EA0" w:rsidRDefault="00166497" w:rsidP="00166497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r w:rsidRPr="008E3EA0">
              <w:rPr>
                <w:color w:val="22272F"/>
              </w:rPr>
              <w:t>умение раскрывать содержание основополагающих биологических теорий и гипотез: клеточной, хромосомной, мутационной, эволюционной,</w:t>
            </w:r>
            <w:r w:rsidR="003F5C69" w:rsidRPr="008E3EA0">
              <w:rPr>
                <w:color w:val="22272F"/>
              </w:rPr>
              <w:t xml:space="preserve"> происхождения жизни и человека</w:t>
            </w:r>
          </w:p>
          <w:p w:rsidR="00D11355" w:rsidRPr="008E3EA0" w:rsidRDefault="00D11355" w:rsidP="00CE230B">
            <w:pPr>
              <w:rPr>
                <w:b/>
              </w:rPr>
            </w:pP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053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>
            <w:pPr>
              <w:rPr>
                <w:i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r w:rsidRPr="008E3EA0">
              <w:t>ПК 1.3. Представлять отчетность по конфигурации программного и аппаратного обеспечения инфокоммуникационной системы и ее составляющих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497" w:rsidRPr="008E3EA0" w:rsidRDefault="00166497" w:rsidP="00166497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r w:rsidRPr="008E3EA0">
              <w:rPr>
                <w:color w:val="22272F"/>
              </w:rPr>
              <w:t>умение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D11355" w:rsidRPr="008E3EA0" w:rsidRDefault="00D11355" w:rsidP="003F5C69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104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>
            <w:pPr>
              <w:rPr>
                <w:i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iCs/>
              </w:rPr>
            </w:pPr>
            <w:r w:rsidRPr="008E3EA0">
              <w:rPr>
                <w:iCs/>
              </w:rPr>
              <w:t xml:space="preserve">ПК 1.4. Документировать базовую конфигурацию устройств и программного обеспечения для контроля </w:t>
            </w:r>
            <w:r w:rsidRPr="008E3EA0">
              <w:rPr>
                <w:iCs/>
              </w:rPr>
              <w:br/>
              <w:t xml:space="preserve">в ходе эксплуатации, слежения за производительностью, </w:t>
            </w:r>
            <w:r w:rsidRPr="008E3EA0">
              <w:rPr>
                <w:iCs/>
              </w:rPr>
              <w:br/>
              <w:t>а также защиты от несанкционированного доступа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C69" w:rsidRPr="008E3EA0" w:rsidRDefault="003F5C69" w:rsidP="003F5C69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r w:rsidRPr="008E3EA0">
              <w:rPr>
                <w:color w:val="22272F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D11355" w:rsidRPr="008E3EA0" w:rsidRDefault="00D11355" w:rsidP="003F5C69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577"/>
          <w:jc w:val="center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r w:rsidRPr="008E3EA0">
              <w:t>Настройка и обеспечение работоспособности программных и аппаратных средств устройств инфокоммуникационных систем (по выбору)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i/>
              </w:rPr>
            </w:pPr>
            <w:r w:rsidRPr="008E3EA0">
              <w:rPr>
                <w:iCs/>
              </w:rPr>
              <w:t>ПК 2.1. Осуществлять приемку и монтаж аппаратных средств инфокоммуникационных систем с проверкой соответствия документации</w:t>
            </w:r>
            <w:r w:rsidRPr="008E3EA0">
              <w:rPr>
                <w:i/>
              </w:rPr>
              <w:t>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C69" w:rsidRPr="008E3EA0" w:rsidRDefault="003F5C69" w:rsidP="003F5C69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r w:rsidRPr="008E3EA0">
              <w:rPr>
                <w:color w:val="22272F"/>
              </w:rPr>
              <w:t>умение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</w:t>
            </w:r>
          </w:p>
          <w:p w:rsidR="00D11355" w:rsidRPr="008E3EA0" w:rsidRDefault="00D11355" w:rsidP="003F5C69">
            <w:pPr>
              <w:rPr>
                <w:b/>
              </w:rPr>
            </w:pP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63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/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iCs/>
              </w:rPr>
            </w:pPr>
            <w:r w:rsidRPr="008E3EA0">
              <w:rPr>
                <w:iCs/>
              </w:rPr>
              <w:t>ПК 2.2. Устанавливать и настраивать системное и прикладное ПО, необходимое для функционирования ИС, в том числе сетевое программное обеспечение и программное обеспечение для защиты от несанкционированного доступа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C69" w:rsidRPr="008E3EA0" w:rsidRDefault="003F5C69" w:rsidP="003F5C69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r w:rsidRPr="008E3EA0">
              <w:rPr>
                <w:color w:val="22272F"/>
              </w:rPr>
              <w:t xml:space="preserve">умение выделять существенные признаки: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</w:t>
            </w:r>
            <w:r w:rsidRPr="008E3EA0">
              <w:rPr>
                <w:color w:val="22272F"/>
              </w:rPr>
              <w:lastRenderedPageBreak/>
              <w:t>местности, круговорота веществ и превращение энергии в биосфере;</w:t>
            </w:r>
          </w:p>
          <w:p w:rsidR="00D11355" w:rsidRPr="008E3EA0" w:rsidRDefault="00D11355" w:rsidP="00166497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63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/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iCs/>
              </w:rPr>
            </w:pPr>
            <w:r w:rsidRPr="008E3EA0">
              <w:rPr>
                <w:iCs/>
              </w:rPr>
              <w:t>ПК 2.3. Выполнять конфигурирование аппаратных средств инфокоммуникационных систем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355" w:rsidRPr="008E3EA0" w:rsidRDefault="003F5C69" w:rsidP="00CE230B">
            <w:pPr>
              <w:rPr>
                <w:bCs/>
              </w:rPr>
            </w:pPr>
            <w:r w:rsidRPr="008E3EA0">
              <w:rPr>
                <w:color w:val="22272F"/>
              </w:rPr>
              <w:t>умение решать биологические задачи, составлять генотипические схемы скрещивания для разных типов наследования признаков у организмов</w:t>
            </w: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63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/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iCs/>
              </w:rPr>
            </w:pPr>
            <w:r w:rsidRPr="008E3EA0">
              <w:rPr>
                <w:iCs/>
              </w:rPr>
              <w:t xml:space="preserve">ПК 2.4. Проверять правильность установки </w:t>
            </w:r>
            <w:r w:rsidRPr="008E3EA0">
              <w:rPr>
                <w:iCs/>
              </w:rPr>
              <w:br/>
              <w:t xml:space="preserve">и функционирования устройств после настройки программного обеспечения </w:t>
            </w:r>
            <w:r w:rsidRPr="008E3EA0">
              <w:rPr>
                <w:iCs/>
              </w:rPr>
              <w:br/>
              <w:t xml:space="preserve">и базовой конфигурации сетевых устройств </w:t>
            </w:r>
            <w:r w:rsidRPr="008E3EA0">
              <w:rPr>
                <w:iCs/>
              </w:rPr>
              <w:br/>
              <w:t>и программного обеспечения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355" w:rsidRPr="008E3EA0" w:rsidRDefault="003F5C69" w:rsidP="00CE230B">
            <w:pPr>
              <w:rPr>
                <w:bCs/>
              </w:rPr>
            </w:pPr>
            <w:r w:rsidRPr="008E3EA0">
              <w:rPr>
                <w:color w:val="22272F"/>
              </w:rPr>
              <w:t xml:space="preserve">умение решать биологические задачи, </w:t>
            </w:r>
            <w:r w:rsidR="00166497" w:rsidRPr="008E3EA0">
              <w:rPr>
                <w:color w:val="22272F"/>
              </w:rPr>
              <w:t>составлять схемы переноса веществ и энергии в экосистемах (цепи питания, пищевые сети)</w:t>
            </w: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63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/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iCs/>
              </w:rPr>
            </w:pPr>
            <w:r w:rsidRPr="008E3EA0">
              <w:rPr>
                <w:iCs/>
              </w:rPr>
              <w:t xml:space="preserve">ПК 2.5. Настраивать базовые параметры программного обеспечения для учета конфигураций, слежения </w:t>
            </w:r>
            <w:r w:rsidRPr="008E3EA0">
              <w:rPr>
                <w:iCs/>
              </w:rPr>
              <w:br/>
              <w:t xml:space="preserve">за производительностью устройств и защиты </w:t>
            </w:r>
            <w:r w:rsidRPr="008E3EA0">
              <w:rPr>
                <w:iCs/>
              </w:rPr>
              <w:br/>
              <w:t>от несанкционированного доступа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497" w:rsidRPr="008E3EA0" w:rsidRDefault="00166497" w:rsidP="00166497">
            <w:pPr>
              <w:shd w:val="clear" w:color="auto" w:fill="FFFFFF"/>
              <w:spacing w:line="276" w:lineRule="auto"/>
              <w:jc w:val="both"/>
              <w:rPr>
                <w:color w:val="22272F"/>
              </w:rPr>
            </w:pPr>
            <w:r w:rsidRPr="008E3EA0">
              <w:rPr>
                <w:color w:val="22272F"/>
              </w:rPr>
              <w:t>умение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</w:t>
            </w:r>
          </w:p>
          <w:p w:rsidR="00D11355" w:rsidRPr="008E3EA0" w:rsidRDefault="00D11355" w:rsidP="00CE230B">
            <w:pPr>
              <w:rPr>
                <w:bCs/>
              </w:rPr>
            </w:pP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63"/>
          <w:jc w:val="center"/>
        </w:trPr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D11355" w:rsidP="00CE230B">
            <w:pPr>
              <w:rPr>
                <w:color w:val="7030A0"/>
              </w:rPr>
            </w:pPr>
            <w:r w:rsidRPr="008E3EA0">
              <w:t xml:space="preserve">Ремонт и модернизация аппаратных и программных средств </w:t>
            </w:r>
            <w:r w:rsidRPr="008E3EA0">
              <w:lastRenderedPageBreak/>
              <w:t>инфокоммуникационных систем и их составляющих (по выбору)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985AB6" w:rsidP="00CE230B">
            <w:pPr>
              <w:rPr>
                <w:iCs/>
              </w:rPr>
            </w:pPr>
            <w:r w:rsidRPr="008E3EA0">
              <w:rPr>
                <w:iCs/>
              </w:rPr>
              <w:lastRenderedPageBreak/>
              <w:t>ПК 3</w:t>
            </w:r>
            <w:r w:rsidR="00D11355" w:rsidRPr="008E3EA0">
              <w:rPr>
                <w:iCs/>
              </w:rPr>
              <w:t xml:space="preserve">.1. Выявлять </w:t>
            </w:r>
            <w:r w:rsidR="00D11355" w:rsidRPr="008E3EA0">
              <w:rPr>
                <w:iCs/>
              </w:rPr>
              <w:br/>
              <w:t>и диагностировать неисправности и повреждения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355" w:rsidRPr="008E3EA0" w:rsidRDefault="00166497" w:rsidP="00CE230B">
            <w:pPr>
              <w:rPr>
                <w:bCs/>
              </w:rPr>
            </w:pPr>
            <w:r w:rsidRPr="008E3EA0">
              <w:rPr>
                <w:color w:val="22272F"/>
              </w:rPr>
              <w:t>умение рассматривать глобальные экологические проблемы современности, формировать по отношению к ним собственную позицию</w:t>
            </w: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63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>
            <w:pPr>
              <w:rPr>
                <w:color w:val="7030A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985AB6" w:rsidP="00CE230B">
            <w:pPr>
              <w:rPr>
                <w:iCs/>
              </w:rPr>
            </w:pPr>
            <w:r w:rsidRPr="008E3EA0">
              <w:rPr>
                <w:iCs/>
              </w:rPr>
              <w:t>ПК 3</w:t>
            </w:r>
            <w:r w:rsidR="00D11355" w:rsidRPr="008E3EA0">
              <w:rPr>
                <w:iCs/>
              </w:rPr>
              <w:t xml:space="preserve">.2. Устранять неисправности </w:t>
            </w:r>
            <w:r w:rsidR="00D11355" w:rsidRPr="008E3EA0">
              <w:rPr>
                <w:iCs/>
              </w:rPr>
              <w:br/>
              <w:t>и повреждения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355" w:rsidRPr="008E3EA0" w:rsidRDefault="00166497" w:rsidP="00CE230B">
            <w:pPr>
              <w:rPr>
                <w:bCs/>
              </w:rPr>
            </w:pPr>
            <w:r w:rsidRPr="008E3EA0">
              <w:rPr>
                <w:color w:val="22272F"/>
              </w:rPr>
              <w:t>умение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63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>
            <w:pPr>
              <w:rPr>
                <w:color w:val="7030A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985AB6" w:rsidP="00CE230B">
            <w:pPr>
              <w:rPr>
                <w:iCs/>
              </w:rPr>
            </w:pPr>
            <w:r w:rsidRPr="008E3EA0">
              <w:rPr>
                <w:iCs/>
              </w:rPr>
              <w:t>ПК 3</w:t>
            </w:r>
            <w:r w:rsidR="00D11355" w:rsidRPr="008E3EA0">
              <w:rPr>
                <w:iCs/>
              </w:rPr>
              <w:t>.3. Восстанавливать системное программное обеспечение и драйвера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355" w:rsidRPr="008E3EA0" w:rsidRDefault="00166497" w:rsidP="00166497">
            <w:pPr>
              <w:rPr>
                <w:bCs/>
              </w:rPr>
            </w:pPr>
            <w:r w:rsidRPr="008E3EA0">
              <w:rPr>
                <w:color w:val="22272F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</w:t>
            </w:r>
          </w:p>
        </w:tc>
      </w:tr>
      <w:tr w:rsidR="00D11355" w:rsidRPr="008E3EA0" w:rsidTr="00CE2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7" w:type="dxa"/>
          <w:trHeight w:val="1455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5" w:rsidRPr="008E3EA0" w:rsidRDefault="00D11355" w:rsidP="00CE230B">
            <w:pPr>
              <w:rPr>
                <w:color w:val="7030A0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55" w:rsidRPr="008E3EA0" w:rsidRDefault="00985AB6" w:rsidP="00CE230B">
            <w:pPr>
              <w:rPr>
                <w:iCs/>
              </w:rPr>
            </w:pPr>
            <w:r w:rsidRPr="008E3EA0">
              <w:rPr>
                <w:iCs/>
              </w:rPr>
              <w:t>ПК</w:t>
            </w:r>
            <w:r w:rsidR="00166497" w:rsidRPr="008E3EA0">
              <w:rPr>
                <w:iCs/>
              </w:rPr>
              <w:t>3</w:t>
            </w:r>
            <w:r w:rsidRPr="008E3EA0">
              <w:rPr>
                <w:iCs/>
              </w:rPr>
              <w:t xml:space="preserve"> </w:t>
            </w:r>
            <w:r w:rsidR="00D11355" w:rsidRPr="008E3EA0">
              <w:rPr>
                <w:iCs/>
              </w:rPr>
              <w:t xml:space="preserve">.4. Обновлять системное программное обеспечение </w:t>
            </w:r>
            <w:r w:rsidR="00D11355" w:rsidRPr="008E3EA0">
              <w:rPr>
                <w:iCs/>
              </w:rPr>
              <w:br/>
              <w:t>и драйвера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355" w:rsidRPr="008E3EA0" w:rsidRDefault="00166497" w:rsidP="00CE230B">
            <w:pPr>
              <w:rPr>
                <w:bCs/>
              </w:rPr>
            </w:pPr>
            <w:r w:rsidRPr="008E3EA0">
              <w:rPr>
                <w:color w:val="22272F"/>
              </w:rPr>
              <w:t>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102247" w:rsidRPr="008E3EA0" w:rsidRDefault="00102247" w:rsidP="00102247">
      <w:pPr>
        <w:ind w:firstLine="709"/>
        <w:jc w:val="both"/>
      </w:pPr>
    </w:p>
    <w:p w:rsidR="002833E8" w:rsidRPr="008E3EA0" w:rsidRDefault="002833E8" w:rsidP="005B484A">
      <w:r w:rsidRPr="008E3EA0">
        <w:br/>
      </w:r>
    </w:p>
    <w:p w:rsidR="00102247" w:rsidRPr="002833E8" w:rsidRDefault="00102247" w:rsidP="00102247">
      <w:r w:rsidRPr="008E3EA0">
        <w:rPr>
          <w:rStyle w:val="markedcontent"/>
        </w:rPr>
        <w:t xml:space="preserve"> ПК указаны в соответствии с ФГОС СПО по профессии  </w:t>
      </w:r>
      <w:r w:rsidRPr="008E3EA0">
        <w:t xml:space="preserve">09.01.04 </w:t>
      </w:r>
      <w:r w:rsidRPr="008E3EA0">
        <w:rPr>
          <w:rStyle w:val="markedcontent"/>
        </w:rPr>
        <w:t xml:space="preserve"> «Наладчик аппаратных и программных средств инфокоммуникационных</w:t>
      </w:r>
      <w:r>
        <w:rPr>
          <w:rStyle w:val="markedcontent"/>
        </w:rPr>
        <w:t xml:space="preserve"> систем</w:t>
      </w:r>
      <w:r w:rsidRPr="00250FF6">
        <w:rPr>
          <w:rStyle w:val="markedcontent"/>
        </w:rPr>
        <w:t>»</w:t>
      </w: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  <w:sectPr w:rsidR="002833E8" w:rsidSect="008E3EA0">
          <w:pgSz w:w="16838" w:h="11906" w:orient="landscape"/>
          <w:pgMar w:top="1134" w:right="850" w:bottom="851" w:left="1275" w:header="708" w:footer="708" w:gutter="0"/>
          <w:cols w:space="720"/>
          <w:docGrid w:linePitch="326"/>
        </w:sect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E3EA0" w:rsidRDefault="008E3EA0" w:rsidP="000A2B4A">
      <w:pPr>
        <w:pStyle w:val="1"/>
        <w:ind w:firstLine="0"/>
        <w:sectPr w:rsidR="008E3EA0" w:rsidSect="002A3048">
          <w:pgSz w:w="16838" w:h="11906" w:orient="landscape"/>
          <w:pgMar w:top="1134" w:right="851" w:bottom="992" w:left="851" w:header="709" w:footer="709" w:gutter="0"/>
          <w:cols w:space="720"/>
          <w:docGrid w:linePitch="326"/>
        </w:sectPr>
      </w:pPr>
      <w:bookmarkStart w:id="3" w:name="_Toc129698916"/>
    </w:p>
    <w:p w:rsidR="000A2B4A" w:rsidRPr="000A2B4A" w:rsidRDefault="000A2B4A" w:rsidP="000A2B4A">
      <w:pPr>
        <w:pStyle w:val="1"/>
        <w:ind w:firstLine="0"/>
      </w:pPr>
      <w:r w:rsidRPr="000A2B4A">
        <w:lastRenderedPageBreak/>
        <w:t>2. СТРУКТУРА И СОДЕРЖАНИЕ ОБЩЕО</w:t>
      </w:r>
      <w:r w:rsidR="00E7753D">
        <w:t>БРАЗОВАТЕЛЬНОЙ ДИСЦИПЛИНЫ «Биология</w:t>
      </w:r>
      <w:r w:rsidRPr="000A2B4A">
        <w:t>»</w:t>
      </w:r>
      <w:bookmarkEnd w:id="3"/>
    </w:p>
    <w:p w:rsidR="000A2B4A" w:rsidRPr="000A2B4A" w:rsidRDefault="000A2B4A" w:rsidP="000A2B4A">
      <w:pPr>
        <w:spacing w:after="240"/>
        <w:ind w:firstLine="566"/>
        <w:jc w:val="center"/>
        <w:rPr>
          <w:rFonts w:eastAsia="OfficinaSansBookC"/>
          <w:b/>
        </w:rPr>
      </w:pPr>
      <w:r w:rsidRPr="000A2B4A">
        <w:rPr>
          <w:rFonts w:eastAsia="OfficinaSansBookC"/>
          <w:b/>
        </w:rPr>
        <w:t>2.1. Объем дисциплины и виды учебной работы</w:t>
      </w:r>
    </w:p>
    <w:tbl>
      <w:tblPr>
        <w:tblW w:w="10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2"/>
        <w:gridCol w:w="2666"/>
      </w:tblGrid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Вид учебной работы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в часах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образовательной программы дисциплины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72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в </w:t>
            </w:r>
            <w:proofErr w:type="spellStart"/>
            <w:r w:rsidRPr="000A2B4A">
              <w:rPr>
                <w:rFonts w:eastAsia="OfficinaSansBookC"/>
                <w:b/>
              </w:rPr>
              <w:t>т.ч</w:t>
            </w:r>
            <w:proofErr w:type="spellEnd"/>
            <w:r w:rsidRPr="000A2B4A">
              <w:rPr>
                <w:rFonts w:eastAsia="OfficinaSansBookC"/>
                <w:b/>
              </w:rPr>
              <w:t>.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2666" w:type="dxa"/>
            <w:vAlign w:val="center"/>
          </w:tcPr>
          <w:p w:rsidR="000A2B4A" w:rsidRPr="000A2B4A" w:rsidRDefault="00E7753D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>
              <w:rPr>
                <w:rFonts w:eastAsia="OfficinaSansBookC"/>
                <w:b/>
              </w:rPr>
              <w:t>72</w:t>
            </w:r>
          </w:p>
        </w:tc>
      </w:tr>
      <w:tr w:rsidR="000A2B4A" w:rsidRPr="000A2B4A" w:rsidTr="002833E8">
        <w:trPr>
          <w:trHeight w:val="336"/>
        </w:trPr>
        <w:tc>
          <w:tcPr>
            <w:tcW w:w="10138" w:type="dxa"/>
            <w:gridSpan w:val="2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в т. ч.: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теоретическое обучение</w:t>
            </w:r>
          </w:p>
        </w:tc>
        <w:tc>
          <w:tcPr>
            <w:tcW w:w="2666" w:type="dxa"/>
            <w:vAlign w:val="center"/>
          </w:tcPr>
          <w:p w:rsidR="000A2B4A" w:rsidRPr="00E7753D" w:rsidRDefault="00E7753D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E7753D">
              <w:rPr>
                <w:rFonts w:eastAsia="OfficinaSansBookC"/>
                <w:b/>
              </w:rPr>
              <w:t>4</w:t>
            </w:r>
            <w:r w:rsidR="000A2B4A" w:rsidRPr="00E7753D">
              <w:rPr>
                <w:rFonts w:eastAsia="OfficinaSansBookC"/>
                <w:b/>
              </w:rPr>
              <w:t>0</w:t>
            </w:r>
          </w:p>
        </w:tc>
      </w:tr>
      <w:tr w:rsidR="00E7753D" w:rsidRPr="000A2B4A" w:rsidTr="002833E8">
        <w:trPr>
          <w:trHeight w:val="490"/>
        </w:trPr>
        <w:tc>
          <w:tcPr>
            <w:tcW w:w="7472" w:type="dxa"/>
            <w:vAlign w:val="center"/>
          </w:tcPr>
          <w:p w:rsidR="00E7753D" w:rsidRPr="000A2B4A" w:rsidRDefault="00E7753D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в т. ч.:</w:t>
            </w:r>
            <w:r w:rsidRPr="000A2B4A">
              <w:rPr>
                <w:rFonts w:eastAsia="OfficinaSansBookC"/>
                <w:b/>
              </w:rPr>
              <w:t xml:space="preserve"> </w:t>
            </w:r>
            <w:r>
              <w:rPr>
                <w:rFonts w:eastAsia="OfficinaSansBookC"/>
              </w:rPr>
              <w:t>п</w:t>
            </w:r>
            <w:r w:rsidRPr="00E7753D">
              <w:rPr>
                <w:rFonts w:eastAsia="OfficinaSansBookC"/>
              </w:rPr>
              <w:t>рофессионально-ориентированное содержание</w:t>
            </w:r>
          </w:p>
        </w:tc>
        <w:tc>
          <w:tcPr>
            <w:tcW w:w="2666" w:type="dxa"/>
            <w:vAlign w:val="center"/>
          </w:tcPr>
          <w:p w:rsidR="00E7753D" w:rsidRDefault="00E7753D" w:rsidP="002833E8">
            <w:pP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0A2B4A" w:rsidRPr="00E7753D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E7753D">
              <w:rPr>
                <w:rFonts w:eastAsia="OfficinaSansBookC"/>
                <w:b/>
              </w:rPr>
              <w:t>2</w:t>
            </w:r>
            <w:r w:rsidR="00E7753D" w:rsidRPr="00E7753D">
              <w:rPr>
                <w:rFonts w:eastAsia="OfficinaSansBookC"/>
                <w:b/>
              </w:rPr>
              <w:t>0</w:t>
            </w:r>
          </w:p>
        </w:tc>
      </w:tr>
      <w:tr w:rsidR="00E7753D" w:rsidRPr="000A2B4A" w:rsidTr="002833E8">
        <w:trPr>
          <w:trHeight w:val="490"/>
        </w:trPr>
        <w:tc>
          <w:tcPr>
            <w:tcW w:w="7472" w:type="dxa"/>
            <w:vAlign w:val="center"/>
          </w:tcPr>
          <w:p w:rsidR="00E7753D" w:rsidRPr="000A2B4A" w:rsidRDefault="00E7753D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в т. ч.:</w:t>
            </w:r>
            <w:r w:rsidRPr="000A2B4A">
              <w:rPr>
                <w:rFonts w:eastAsia="OfficinaSansBookC"/>
                <w:b/>
              </w:rPr>
              <w:t xml:space="preserve"> </w:t>
            </w:r>
            <w:r>
              <w:rPr>
                <w:rFonts w:eastAsia="OfficinaSansBookC"/>
              </w:rPr>
              <w:t>п</w:t>
            </w:r>
            <w:r w:rsidRPr="00E7753D">
              <w:rPr>
                <w:rFonts w:eastAsia="OfficinaSansBookC"/>
              </w:rPr>
              <w:t>рофессионально-ориентированное содержание</w:t>
            </w:r>
          </w:p>
        </w:tc>
        <w:tc>
          <w:tcPr>
            <w:tcW w:w="2666" w:type="dxa"/>
            <w:vAlign w:val="center"/>
          </w:tcPr>
          <w:p w:rsidR="00E7753D" w:rsidRPr="000A2B4A" w:rsidRDefault="00E7753D" w:rsidP="002833E8">
            <w:pP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8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лабораторные занятия</w:t>
            </w:r>
          </w:p>
        </w:tc>
        <w:tc>
          <w:tcPr>
            <w:tcW w:w="2666" w:type="dxa"/>
            <w:vAlign w:val="center"/>
          </w:tcPr>
          <w:p w:rsidR="000A2B4A" w:rsidRPr="00E7753D" w:rsidRDefault="00E7753D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E7753D">
              <w:rPr>
                <w:rFonts w:eastAsia="OfficinaSansBookC"/>
                <w:b/>
              </w:rPr>
              <w:t>4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E7753D" w:rsidP="002833E8">
            <w:pPr>
              <w:tabs>
                <w:tab w:val="left" w:pos="447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t>в т. ч.:</w:t>
            </w:r>
            <w:r w:rsidRPr="000A2B4A">
              <w:rPr>
                <w:rFonts w:eastAsia="OfficinaSansBookC"/>
                <w:b/>
              </w:rPr>
              <w:t xml:space="preserve"> </w:t>
            </w:r>
            <w:r>
              <w:rPr>
                <w:rFonts w:eastAsia="OfficinaSansBookC"/>
              </w:rPr>
              <w:t>п</w:t>
            </w:r>
            <w:r w:rsidR="000A2B4A" w:rsidRPr="00E7753D">
              <w:rPr>
                <w:rFonts w:eastAsia="OfficinaSansBookC"/>
              </w:rPr>
              <w:t>рофессионально-ориентированное содержание</w:t>
            </w:r>
            <w:r w:rsidR="000A2B4A" w:rsidRPr="000A2B4A">
              <w:rPr>
                <w:rFonts w:eastAsia="OfficinaSansBookC"/>
                <w:b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0A2B4A" w:rsidRPr="00E7753D" w:rsidRDefault="00E7753D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</w:rPr>
            </w:pPr>
            <w:r w:rsidRPr="00E7753D">
              <w:rPr>
                <w:rFonts w:eastAsia="OfficinaSansBookC"/>
              </w:rPr>
              <w:t>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E7753D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>
              <w:rPr>
                <w:rFonts w:eastAsia="OfficinaSansBookC"/>
                <w:b/>
              </w:rPr>
              <w:t>Контрольная работа</w:t>
            </w:r>
          </w:p>
        </w:tc>
        <w:tc>
          <w:tcPr>
            <w:tcW w:w="2666" w:type="dxa"/>
            <w:vAlign w:val="center"/>
          </w:tcPr>
          <w:p w:rsidR="000A2B4A" w:rsidRPr="000A2B4A" w:rsidRDefault="00E7753D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</w:rPr>
            </w:pPr>
            <w:r>
              <w:rPr>
                <w:rFonts w:eastAsia="OfficinaSansBookC"/>
                <w:b/>
              </w:rPr>
              <w:t>6</w:t>
            </w:r>
          </w:p>
        </w:tc>
      </w:tr>
      <w:tr w:rsidR="000A2B4A" w:rsidRPr="000A2B4A" w:rsidTr="002833E8">
        <w:trPr>
          <w:trHeight w:val="331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i/>
              </w:rPr>
            </w:pPr>
            <w:r w:rsidRPr="000A2B4A">
              <w:rPr>
                <w:rFonts w:eastAsia="OfficinaSansBookC"/>
                <w:b/>
              </w:rPr>
              <w:t xml:space="preserve">Промежуточная аттестация </w:t>
            </w:r>
            <w:r w:rsidRPr="000A2B4A">
              <w:rPr>
                <w:rFonts w:eastAsia="OfficinaSansBookC"/>
              </w:rPr>
              <w:t>(зачет)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2 </w:t>
            </w:r>
          </w:p>
        </w:tc>
      </w:tr>
    </w:tbl>
    <w:p w:rsidR="000A2B4A" w:rsidRPr="000A2B4A" w:rsidRDefault="000A2B4A" w:rsidP="000A2B4A">
      <w:pPr>
        <w:spacing w:after="240"/>
        <w:rPr>
          <w:rFonts w:eastAsia="OfficinaSansBookC"/>
          <w:b/>
        </w:rPr>
      </w:pPr>
    </w:p>
    <w:p w:rsidR="000A2B4A" w:rsidRPr="000A2B4A" w:rsidRDefault="000A2B4A" w:rsidP="000A2B4A">
      <w:pPr>
        <w:spacing w:after="120" w:line="276" w:lineRule="auto"/>
        <w:rPr>
          <w:rFonts w:eastAsia="OfficinaSansBookC"/>
          <w:b/>
          <w:i/>
        </w:r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952" w:rsidRDefault="00816952" w:rsidP="00816952">
      <w:pPr>
        <w:spacing w:after="200" w:line="276" w:lineRule="auto"/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</w:pPr>
    </w:p>
    <w:p w:rsidR="008E3EA0" w:rsidRDefault="008E3EA0" w:rsidP="00816952">
      <w:pPr>
        <w:spacing w:after="200" w:line="276" w:lineRule="auto"/>
        <w:rPr>
          <w:b/>
          <w:sz w:val="28"/>
          <w:szCs w:val="28"/>
        </w:rPr>
        <w:sectPr w:rsidR="008E3EA0" w:rsidSect="008E3EA0">
          <w:pgSz w:w="11906" w:h="16838"/>
          <w:pgMar w:top="851" w:right="1134" w:bottom="851" w:left="992" w:header="709" w:footer="709" w:gutter="0"/>
          <w:cols w:space="720"/>
          <w:docGrid w:linePitch="326"/>
        </w:sectPr>
      </w:pPr>
    </w:p>
    <w:p w:rsidR="00102247" w:rsidRPr="00506278" w:rsidRDefault="00102247" w:rsidP="00816952">
      <w:pPr>
        <w:spacing w:after="200" w:line="276" w:lineRule="auto"/>
        <w:rPr>
          <w:b/>
          <w:sz w:val="28"/>
          <w:szCs w:val="28"/>
        </w:rPr>
      </w:pPr>
      <w:r w:rsidRPr="00506278">
        <w:rPr>
          <w:b/>
          <w:sz w:val="28"/>
          <w:szCs w:val="28"/>
        </w:rPr>
        <w:lastRenderedPageBreak/>
        <w:t xml:space="preserve">2.2. Тематический план и содержание дисциплины </w:t>
      </w:r>
    </w:p>
    <w:tbl>
      <w:tblPr>
        <w:tblW w:w="154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660"/>
        <w:gridCol w:w="992"/>
        <w:gridCol w:w="1843"/>
      </w:tblGrid>
      <w:tr w:rsidR="00102247" w:rsidRPr="00506278" w:rsidTr="00816952">
        <w:trPr>
          <w:trHeight w:val="1045"/>
        </w:trPr>
        <w:tc>
          <w:tcPr>
            <w:tcW w:w="1951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992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Формируемые компетенции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</w:tr>
      <w:tr w:rsidR="00102247" w:rsidRPr="00506278" w:rsidTr="00816952">
        <w:trPr>
          <w:trHeight w:val="20"/>
        </w:trPr>
        <w:tc>
          <w:tcPr>
            <w:tcW w:w="12611" w:type="dxa"/>
            <w:gridSpan w:val="2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1. Клетка – структурно-функциональная единица живого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1.1.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Биология как наука. Общая характеристика жизни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2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Современные отрасли биологических знаний. Связь биологии с другими науками: биохимия, биофизика, бионика, геногеография и др. Роль и место биологии в формировании современной научной картины мира. Уровни организации живой материи. Общая характеристика жизни, свойства живых систем. Химический состав клеток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1.2.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Структурно-функциональная организация клеток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AE1E5B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4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Клеточная теория (Т. Шванн, М. </w:t>
            </w:r>
            <w:proofErr w:type="spellStart"/>
            <w:r w:rsidRPr="00506278">
              <w:rPr>
                <w:sz w:val="28"/>
                <w:szCs w:val="28"/>
              </w:rPr>
              <w:t>Шлейден</w:t>
            </w:r>
            <w:proofErr w:type="spellEnd"/>
            <w:r w:rsidRPr="00506278">
              <w:rPr>
                <w:sz w:val="28"/>
                <w:szCs w:val="28"/>
              </w:rPr>
              <w:t xml:space="preserve">, Р. Вирхов). Основные положения современной клеточной теории. Типы клеточной организации: </w:t>
            </w:r>
            <w:proofErr w:type="spellStart"/>
            <w:r w:rsidRPr="00506278">
              <w:rPr>
                <w:sz w:val="28"/>
                <w:szCs w:val="28"/>
              </w:rPr>
              <w:t>прокариотический</w:t>
            </w:r>
            <w:proofErr w:type="spellEnd"/>
            <w:r w:rsidRPr="00506278">
              <w:rPr>
                <w:sz w:val="28"/>
                <w:szCs w:val="28"/>
              </w:rPr>
              <w:t xml:space="preserve"> и </w:t>
            </w:r>
            <w:proofErr w:type="spellStart"/>
            <w:r w:rsidRPr="00506278">
              <w:rPr>
                <w:sz w:val="28"/>
                <w:szCs w:val="28"/>
              </w:rPr>
              <w:t>эукариотический</w:t>
            </w:r>
            <w:proofErr w:type="spellEnd"/>
            <w:r w:rsidRPr="00506278">
              <w:rPr>
                <w:sz w:val="28"/>
                <w:szCs w:val="28"/>
              </w:rPr>
              <w:t xml:space="preserve">. Одноклеточные и многоклеточные организмы. Строение </w:t>
            </w:r>
            <w:proofErr w:type="spellStart"/>
            <w:r w:rsidRPr="00506278">
              <w:rPr>
                <w:sz w:val="28"/>
                <w:szCs w:val="28"/>
              </w:rPr>
              <w:t>прокариотической</w:t>
            </w:r>
            <w:proofErr w:type="spellEnd"/>
            <w:r w:rsidRPr="00506278">
              <w:rPr>
                <w:sz w:val="28"/>
                <w:szCs w:val="28"/>
              </w:rPr>
              <w:t xml:space="preserve"> клетки. Строение </w:t>
            </w:r>
            <w:proofErr w:type="spellStart"/>
            <w:r w:rsidRPr="00506278">
              <w:rPr>
                <w:sz w:val="28"/>
                <w:szCs w:val="28"/>
              </w:rPr>
              <w:t>эукариотической</w:t>
            </w:r>
            <w:proofErr w:type="spellEnd"/>
            <w:r w:rsidRPr="00506278">
              <w:rPr>
                <w:sz w:val="28"/>
                <w:szCs w:val="28"/>
              </w:rPr>
              <w:t xml:space="preserve"> клетки. Неклеточные формы жизни (вирусы, бактериофаги)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Лабораторные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Приобретение опыта применения техники </w:t>
            </w:r>
            <w:proofErr w:type="spellStart"/>
            <w:r w:rsidRPr="00506278">
              <w:rPr>
                <w:sz w:val="28"/>
                <w:szCs w:val="28"/>
              </w:rPr>
              <w:t>микроскопирования</w:t>
            </w:r>
            <w:proofErr w:type="spellEnd"/>
            <w:r w:rsidRPr="00506278">
              <w:rPr>
                <w:sz w:val="28"/>
                <w:szCs w:val="28"/>
              </w:rPr>
              <w:t xml:space="preserve"> при выполнении лабораторных работ:</w:t>
            </w:r>
          </w:p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Лабораторная </w:t>
            </w:r>
          </w:p>
          <w:p w:rsidR="00102247" w:rsidRPr="00506278" w:rsidRDefault="00102247" w:rsidP="00102247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 xml:space="preserve">Лабораторная работа «Строение клетки (растения, животные, грибы) и клеточные включения (крахмал, </w:t>
            </w:r>
            <w:proofErr w:type="spellStart"/>
            <w:r w:rsidRPr="00506278">
              <w:rPr>
                <w:sz w:val="28"/>
                <w:szCs w:val="28"/>
              </w:rPr>
              <w:t>каротиноиды</w:t>
            </w:r>
            <w:proofErr w:type="spellEnd"/>
            <w:r w:rsidRPr="00506278">
              <w:rPr>
                <w:sz w:val="28"/>
                <w:szCs w:val="28"/>
              </w:rPr>
              <w:t>, хлоропласты, хромопласты)»</w:t>
            </w:r>
            <w:proofErr w:type="gramEnd"/>
          </w:p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Подготовка микропрепаратов, наблюдение с помощью микроскопа, выявление </w:t>
            </w:r>
            <w:r w:rsidRPr="00506278">
              <w:rPr>
                <w:sz w:val="28"/>
                <w:szCs w:val="28"/>
              </w:rPr>
              <w:lastRenderedPageBreak/>
              <w:t>различий между изучаемыми объектами, формулирование выводов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Вирусные и бактериальные заболевания. Общие принципы использования лекарственных веществ. Особенности применения антибиотиков.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1.3. Структурно-функциональные факторы наследственности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AE1E5B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2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Хромосомная теория Т. Моргана. Строение хромосом. Хромосомный набор клеток, гомологичные и негомологичные хромосомы, гаплоидный и диплоидный набор.  Нуклеиновые кислоты: ДНК, РНК нахождение в клетке, их строение и функции. Матричные процессы в клетке: репликация, биосинтез белка, репарация. Генетический код и его свойства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1.4</w:t>
            </w:r>
            <w:r w:rsidRPr="00506278">
              <w:rPr>
                <w:sz w:val="28"/>
                <w:szCs w:val="28"/>
              </w:rPr>
              <w:t>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Обмен веществ и превращение энергии в клетке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AE1E5B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2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Понятие метаболизм. Ассимиляция и диссимиляция – две стороны метаболизма. Типы обмена веществ: автотрофный и гетеротрофный, аэробный и анаэробный. Пластический обмен. Фотосинтез. Хемосинтез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1.5. Жизненный цикл клетки. Митоз. Мейоз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 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highlight w:val="red"/>
              </w:rPr>
            </w:pPr>
            <w:r w:rsidRPr="00506278">
              <w:rPr>
                <w:sz w:val="28"/>
                <w:szCs w:val="28"/>
              </w:rPr>
              <w:t>Клеточный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 xml:space="preserve">Контрольная </w:t>
            </w:r>
            <w:r w:rsidRPr="00506278">
              <w:rPr>
                <w:b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lastRenderedPageBreak/>
              <w:t>Молекулярный уровень организации живого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highlight w:val="green"/>
              </w:rPr>
            </w:pP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2611" w:type="dxa"/>
            <w:gridSpan w:val="2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lastRenderedPageBreak/>
              <w:t>Раздел 2. Строение и функции организма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2.1.</w:t>
            </w:r>
            <w:r w:rsidRPr="00506278">
              <w:rPr>
                <w:sz w:val="28"/>
                <w:szCs w:val="28"/>
              </w:rPr>
              <w:t xml:space="preserve"> </w:t>
            </w:r>
            <w:r w:rsidRPr="00506278">
              <w:rPr>
                <w:b/>
                <w:sz w:val="28"/>
                <w:szCs w:val="28"/>
              </w:rPr>
              <w:t>Строение организма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Многоклеточные организмы. Взаимосвязь органов и системы органов в многоклеточном организме. Гомеостаз организма и его поддержание в процессе жизнедеятельности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2.2.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Формы размножения организмов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AE1E5B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2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Формы размножения организмов. Бесполое и половое размножение. Виды бесполого размножения. Половое размножение. Гаметогенез у животных. Сперматогенез и оогенез. Строение половых клеток. Оплодотворение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2.3</w:t>
            </w:r>
            <w:r w:rsidRPr="00506278">
              <w:rPr>
                <w:sz w:val="28"/>
                <w:szCs w:val="28"/>
              </w:rPr>
              <w:t>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Онтогенез растений, животных и человека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AE1E5B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4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 Прямое и непрямое развитие. Биологическое старение и смерть. Онтогенез растений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2.4. Закономерности наследования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 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Основные понятия генетики. Закономерности образования гамет. Законы Г. Менделя (моногибридное и полигибридное скрещивание). Взаимодействие генов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506278">
              <w:rPr>
                <w:sz w:val="28"/>
                <w:szCs w:val="28"/>
              </w:rPr>
              <w:t>о-</w:t>
            </w:r>
            <w:proofErr w:type="gramEnd"/>
            <w:r w:rsidRPr="00506278">
              <w:rPr>
                <w:sz w:val="28"/>
                <w:szCs w:val="28"/>
              </w:rPr>
              <w:t xml:space="preserve">, </w:t>
            </w:r>
            <w:proofErr w:type="spellStart"/>
            <w:r w:rsidRPr="00506278">
              <w:rPr>
                <w:sz w:val="28"/>
                <w:szCs w:val="28"/>
              </w:rPr>
              <w:t>ди</w:t>
            </w:r>
            <w:proofErr w:type="spellEnd"/>
            <w:r w:rsidRPr="00506278">
              <w:rPr>
                <w:sz w:val="28"/>
                <w:szCs w:val="28"/>
              </w:rPr>
              <w:t>-, полигибридном и анализирующем скрещивании, составление генотипических схем скрещивания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 xml:space="preserve">Тема 2.5. Сцепленное </w:t>
            </w:r>
            <w:r w:rsidRPr="00506278">
              <w:rPr>
                <w:b/>
                <w:sz w:val="28"/>
                <w:szCs w:val="28"/>
              </w:rPr>
              <w:lastRenderedPageBreak/>
              <w:t>наследование признаков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lastRenderedPageBreak/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AE1E5B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2</w:t>
            </w:r>
          </w:p>
          <w:p w:rsidR="00AE1E5B" w:rsidRPr="00506278" w:rsidRDefault="00AE1E5B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Законы Т. Моргана. Сцепленное наследование генов, нарушение сцепления. Наследование признаков, сцепленных с полом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2.6. Закономерности изменчивости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Изменчивость признаков. Виды изменчивости: наследственная и ненаследственная. Закон гомологических рядов в наследственной изменчивости (Н.И. Вавилов). Мутационная теория изменчивости. Виды мутаций и причины их возникновения. Кариотип человека.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Строение и функции организма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2611" w:type="dxa"/>
            <w:gridSpan w:val="2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3. Теория эволюции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 xml:space="preserve">Тема 3.1. История эволюционного учения. </w:t>
            </w:r>
            <w:proofErr w:type="spellStart"/>
            <w:r w:rsidRPr="00506278">
              <w:rPr>
                <w:b/>
                <w:sz w:val="28"/>
                <w:szCs w:val="28"/>
              </w:rPr>
              <w:t>Микроэволюция</w:t>
            </w:r>
            <w:proofErr w:type="spellEnd"/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5626C3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4</w:t>
            </w:r>
          </w:p>
          <w:p w:rsidR="005626C3" w:rsidRPr="00506278" w:rsidRDefault="005626C3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Первые эволюционные концепции (Ж.Б. Ламарк, Ж.Л. Бюффон). Эволюционная теория Ч. Дарвина. Синтетическая теория эволюц</w:t>
            </w:r>
            <w:proofErr w:type="gramStart"/>
            <w:r w:rsidRPr="00506278">
              <w:rPr>
                <w:sz w:val="28"/>
                <w:szCs w:val="28"/>
              </w:rPr>
              <w:t>ии и ее</w:t>
            </w:r>
            <w:proofErr w:type="gramEnd"/>
            <w:r w:rsidRPr="00506278">
              <w:rPr>
                <w:sz w:val="28"/>
                <w:szCs w:val="28"/>
              </w:rPr>
              <w:t xml:space="preserve"> основные положения. 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506278">
              <w:rPr>
                <w:sz w:val="28"/>
                <w:szCs w:val="28"/>
              </w:rPr>
              <w:t>Микроэволюция</w:t>
            </w:r>
            <w:proofErr w:type="spellEnd"/>
            <w:r w:rsidRPr="00506278">
              <w:rPr>
                <w:sz w:val="28"/>
                <w:szCs w:val="28"/>
              </w:rPr>
              <w:t xml:space="preserve">. Популяция как элементарная единица эволюции. Генетические основы эволюции. Элементарные факторы эволюции. Естественный отбор – направляющий фактор эволюции. Видообразование как результат </w:t>
            </w:r>
            <w:proofErr w:type="spellStart"/>
            <w:r w:rsidRPr="00506278">
              <w:rPr>
                <w:sz w:val="28"/>
                <w:szCs w:val="28"/>
              </w:rPr>
              <w:t>микроэволюции</w:t>
            </w:r>
            <w:proofErr w:type="spellEnd"/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 xml:space="preserve">Тема 3.2. </w:t>
            </w:r>
            <w:r w:rsidRPr="00506278">
              <w:rPr>
                <w:b/>
                <w:sz w:val="28"/>
                <w:szCs w:val="28"/>
              </w:rPr>
              <w:lastRenderedPageBreak/>
              <w:t>Макроэволюция. Возникновение и развитие жизни на Земле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lastRenderedPageBreak/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Макроэволюция. Формы и основные направления макроэволюции (А.Н. </w:t>
            </w:r>
            <w:proofErr w:type="spellStart"/>
            <w:r w:rsidRPr="00506278">
              <w:rPr>
                <w:sz w:val="28"/>
                <w:szCs w:val="28"/>
              </w:rPr>
              <w:t>Северцов</w:t>
            </w:r>
            <w:proofErr w:type="spellEnd"/>
            <w:r w:rsidRPr="00506278">
              <w:rPr>
                <w:sz w:val="28"/>
                <w:szCs w:val="28"/>
              </w:rPr>
              <w:t>). Пути достижения биологического прогресса. Сохранение биоразнообразия на Земле.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highlight w:val="red"/>
              </w:rPr>
            </w:pPr>
            <w:r w:rsidRPr="00506278">
              <w:rPr>
                <w:sz w:val="28"/>
                <w:szCs w:val="28"/>
              </w:rPr>
              <w:t>Гипотезы и теории возникновения жизни на Земле. Появление первых клеток и их эволюция. Прокариоты и эукариоты. Происхождение многоклеточных организмов. Возникновение основных царств эукариот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 xml:space="preserve">Тема 3.3. </w:t>
            </w:r>
            <w:proofErr w:type="spellStart"/>
            <w:r w:rsidRPr="00506278">
              <w:rPr>
                <w:b/>
                <w:sz w:val="28"/>
                <w:szCs w:val="28"/>
              </w:rPr>
              <w:t>Происхождениечеловека</w:t>
            </w:r>
            <w:proofErr w:type="spellEnd"/>
            <w:r w:rsidRPr="00506278">
              <w:rPr>
                <w:b/>
                <w:sz w:val="28"/>
                <w:szCs w:val="28"/>
              </w:rPr>
              <w:t xml:space="preserve"> – антропогенез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  <w:r w:rsidR="005626C3">
              <w:rPr>
                <w:sz w:val="28"/>
                <w:szCs w:val="28"/>
              </w:rPr>
              <w:t>–</w:t>
            </w:r>
            <w:r w:rsidRPr="00506278">
              <w:rPr>
                <w:sz w:val="28"/>
                <w:szCs w:val="28"/>
              </w:rPr>
              <w:t xml:space="preserve"> 4</w:t>
            </w:r>
          </w:p>
          <w:p w:rsidR="005626C3" w:rsidRPr="00506278" w:rsidRDefault="005626C3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1.4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Антропология – наука о человеке. Систематическое положение человека. Сходство и отличия человека с животными. Основные стадии антропогенеза. Эволюция современного человека. 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Человеческие расы и их единство. Время и пути расселения человека по планете.</w:t>
            </w:r>
            <w:r w:rsidRPr="00506278">
              <w:rPr>
                <w:b/>
                <w:sz w:val="28"/>
                <w:szCs w:val="28"/>
              </w:rPr>
              <w:t xml:space="preserve"> </w:t>
            </w:r>
            <w:r w:rsidRPr="00506278">
              <w:rPr>
                <w:sz w:val="28"/>
                <w:szCs w:val="28"/>
              </w:rPr>
              <w:t>Приспособленность человека к разным условиям среды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2611" w:type="dxa"/>
            <w:gridSpan w:val="2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4. Экология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 xml:space="preserve">Тема 4.1. Экологические факторы и среды жизни 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- 7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506278">
              <w:rPr>
                <w:sz w:val="28"/>
                <w:szCs w:val="28"/>
              </w:rPr>
              <w:t>внутриорганизменная</w:t>
            </w:r>
            <w:proofErr w:type="spellEnd"/>
            <w:r w:rsidRPr="00506278">
              <w:rPr>
                <w:sz w:val="28"/>
                <w:szCs w:val="28"/>
              </w:rPr>
              <w:t xml:space="preserve">. Физико-химические особенности сред обитания организмов. Приспособления организмов к жизни в разных средах. Понятие экологического фактора. Классификация экологических факторов. Правило минимума Ю. Либиха. Закон толерантности В. </w:t>
            </w:r>
            <w:proofErr w:type="spellStart"/>
            <w:r w:rsidRPr="00506278">
              <w:rPr>
                <w:sz w:val="28"/>
                <w:szCs w:val="28"/>
              </w:rPr>
              <w:t>Шелфорда</w:t>
            </w:r>
            <w:proofErr w:type="spellEnd"/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highlight w:val="green"/>
              </w:rPr>
            </w:pPr>
            <w:r w:rsidRPr="00506278">
              <w:rPr>
                <w:b/>
                <w:sz w:val="28"/>
                <w:szCs w:val="28"/>
              </w:rPr>
              <w:t xml:space="preserve">Тема 4.2. </w:t>
            </w:r>
            <w:r w:rsidR="00510D1A" w:rsidRPr="00506278">
              <w:rPr>
                <w:b/>
                <w:sz w:val="28"/>
                <w:szCs w:val="28"/>
              </w:rPr>
              <w:t>Экологические факторы и среды жизни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- 7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Экологическая характеристика вида и популяции. Экологическая ниша вида. Экологические характеристики популяции. Сообщества и экосистемы. Биоценоз и его структура. Связи между организмами в биоценозе. Структурные компоненты экосистемы: продуценты, </w:t>
            </w:r>
            <w:proofErr w:type="spellStart"/>
            <w:r w:rsidRPr="00506278">
              <w:rPr>
                <w:sz w:val="28"/>
                <w:szCs w:val="28"/>
              </w:rPr>
              <w:t>консументы</w:t>
            </w:r>
            <w:proofErr w:type="spellEnd"/>
            <w:r w:rsidRPr="00506278">
              <w:rPr>
                <w:sz w:val="28"/>
                <w:szCs w:val="28"/>
              </w:rPr>
              <w:t xml:space="preserve">, </w:t>
            </w:r>
            <w:proofErr w:type="spellStart"/>
            <w:r w:rsidRPr="00506278">
              <w:rPr>
                <w:sz w:val="28"/>
                <w:szCs w:val="28"/>
              </w:rPr>
              <w:t>редуценты</w:t>
            </w:r>
            <w:proofErr w:type="spellEnd"/>
            <w:r w:rsidRPr="00506278">
              <w:rPr>
                <w:sz w:val="28"/>
                <w:szCs w:val="28"/>
              </w:rPr>
              <w:t>. Круговорот веществ и поток энергии в экосистеме. Трофические уровни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Трофические цепи и сети. Основные показатели экосистемы. Биомасса и продукция. Экологические пирамиды чисел, биомассы и энергии. Правило пирамиды энергии.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4.3. Биосфера -    глобальная экологическая система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        </w:t>
            </w: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- 7</w:t>
            </w: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Биосфера – живая оболочка Земли. Развитие представлений о биосфере в трудах В.И. Вернадского. Области биосферы и ее компоненты. Живое вещество биосферы и его функции.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циклы. Глобальные экологические проблемы современности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Тема 4.4. Влияние антропогенных факторов на биосферу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- 7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ПК </w:t>
            </w:r>
            <w:r w:rsidR="005626C3">
              <w:rPr>
                <w:sz w:val="28"/>
                <w:szCs w:val="28"/>
              </w:rPr>
              <w:t>1.3</w:t>
            </w:r>
          </w:p>
          <w:p w:rsidR="005626C3" w:rsidRPr="00506278" w:rsidRDefault="005626C3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Антропогенные воздействия на биосферу. Загрязнения как вид антропогенного воздействия. Антропогенные воздействия на атмосферу. Воздействия на гидросферу. Воздействия на литосферу. Антропогенные воздействия на биотические сообщества. Углубленно изучаются отходы, связанные с определенной профессией/специальностью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spacing w:line="276" w:lineRule="auto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Практическое занятие «Отходы производства»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spacing w:line="276" w:lineRule="auto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Практическое занятие «Отходы производства». На основе федерального классификационного каталога отходов определять класс опасности отходов; агрегатное состояние и физическую форму отходов, образующихся на рабочем месте / на этапах производства, связанные с определенной профессией/специальностью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lastRenderedPageBreak/>
              <w:t>Тема 4.5. Влияние социально-экологических факторов на здоровье человека</w:t>
            </w: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- 7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ПК </w:t>
            </w:r>
            <w:r w:rsidR="005626C3">
              <w:rPr>
                <w:sz w:val="28"/>
                <w:szCs w:val="28"/>
              </w:rPr>
              <w:t>2.4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обучение: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rPr>
                <w:b/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Здоровье и его составляющие. Факторы, положительно и отрицательно влияющие на организм человека. Проблема техногенных воздействий на здоровье человека (электромагнитные поля, бытовая химия, избыточные шумы, радиация и т.п.). Адаптация организма человека к факторам окружающей среды. Принципы формирования </w:t>
            </w:r>
            <w:proofErr w:type="spellStart"/>
            <w:r w:rsidRPr="00506278">
              <w:rPr>
                <w:sz w:val="28"/>
                <w:szCs w:val="28"/>
              </w:rPr>
              <w:t>здоровьесберегающего</w:t>
            </w:r>
            <w:proofErr w:type="spellEnd"/>
            <w:r w:rsidRPr="00506278">
              <w:rPr>
                <w:sz w:val="28"/>
                <w:szCs w:val="28"/>
              </w:rPr>
              <w:t xml:space="preserve"> поведения. Физическая активность и здоровье. Биохимические аспекты рационального питания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Лабораторные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Лабораторная работа на выбор:</w:t>
            </w:r>
          </w:p>
          <w:p w:rsidR="00102247" w:rsidRPr="00506278" w:rsidRDefault="00102247" w:rsidP="00102247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Лабораторная работа «Умственная работоспособность»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Овладение методами определения показателей умственной работоспособности, объяснение полученных результатов и формулирование выводов (письменно) с использованием научных понятий, теорий и законов</w:t>
            </w:r>
          </w:p>
          <w:p w:rsidR="00102247" w:rsidRPr="00506278" w:rsidRDefault="00102247" w:rsidP="00102247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Лабораторная работа «Влияние абиотических факторов на человека (низкие и высокие температуры)»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Изучение механизмов адаптации организма человека к низким и высоким температурам и объяснение полученных </w:t>
            </w:r>
            <w:proofErr w:type="gramStart"/>
            <w:r w:rsidRPr="00506278">
              <w:rPr>
                <w:sz w:val="28"/>
                <w:szCs w:val="28"/>
              </w:rPr>
              <w:t>результатов</w:t>
            </w:r>
            <w:proofErr w:type="gramEnd"/>
            <w:r w:rsidRPr="00506278">
              <w:rPr>
                <w:sz w:val="28"/>
                <w:szCs w:val="28"/>
              </w:rPr>
              <w:t xml:space="preserve"> и формулирование выводов (письменно) с использованием научных понятий, теорий и законов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*В том числе профессионально-ориентированное содержание лабораторного занятия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 качестве триггеров снижающих работоспособность использовать условия осуществления профессиональной деятельности: шум, температура, физическая нагрузка и т.д.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Теоретические аспекты экологии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2611" w:type="dxa"/>
            <w:gridSpan w:val="2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rFonts w:eastAsia="OfficinaSansBookC"/>
                <w:b/>
                <w:sz w:val="28"/>
                <w:szCs w:val="28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2611" w:type="dxa"/>
            <w:gridSpan w:val="2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5. Биология в жизни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ПК </w:t>
            </w:r>
            <w:r w:rsidR="005626C3">
              <w:rPr>
                <w:sz w:val="28"/>
                <w:szCs w:val="28"/>
              </w:rPr>
              <w:t>3.1</w:t>
            </w:r>
          </w:p>
          <w:p w:rsidR="005626C3" w:rsidRPr="00506278" w:rsidRDefault="005626C3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lastRenderedPageBreak/>
              <w:t>Тема 5.1. Биотехнологии в жизни каждого</w:t>
            </w: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Теоретическое содержание: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Биотехнология как наука и производство. Основные направления современной биотехнологии. Методы биотехнологии. Объекты биотехнологии. Этика биотехнологических и генетических экспериментов. Правила поиска и анализа биоэкологической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Кейсы на анализ информации о научных достижениях в области генетических технологий, клеточной инженерии, пищевых биотехнологий. 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*В том числе профессионально-ориентированное содержание практического занятия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</w:tcPr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816952" w:rsidRPr="00506278" w:rsidRDefault="00816952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lastRenderedPageBreak/>
              <w:t>Тема 5.2.3. Биотехнологии и технические системы</w:t>
            </w: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- 1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- 4</w:t>
            </w:r>
          </w:p>
          <w:p w:rsidR="00102247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ПК</w:t>
            </w:r>
            <w:r w:rsidR="005626C3">
              <w:rPr>
                <w:sz w:val="28"/>
                <w:szCs w:val="28"/>
              </w:rPr>
              <w:t xml:space="preserve"> 3.3</w:t>
            </w:r>
          </w:p>
          <w:p w:rsidR="005626C3" w:rsidRPr="00506278" w:rsidRDefault="005626C3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3.4</w:t>
            </w: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Практические занятия: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Развитие биотехнологий с применением технических систем (биоинженерия, </w:t>
            </w:r>
            <w:proofErr w:type="spellStart"/>
            <w:r w:rsidRPr="00506278">
              <w:rPr>
                <w:sz w:val="28"/>
                <w:szCs w:val="28"/>
              </w:rPr>
              <w:t>биоинформатика</w:t>
            </w:r>
            <w:proofErr w:type="spellEnd"/>
            <w:r w:rsidRPr="00506278">
              <w:rPr>
                <w:sz w:val="28"/>
                <w:szCs w:val="28"/>
              </w:rPr>
              <w:t>, бионика) и их применение в жизни человека, поиск и анализ информации из различных источников (научная и учебно-научная литература, средства массовой информации, сеть Интернет и другие)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Кейсы на анализ информации о развитии биотехнологий с применением технических систем (по группам)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Защита кейса: Представление результатов решения кейсов (выступление с презентацией)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951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Промежуточная аттестация по дисциплине</w:t>
            </w:r>
          </w:p>
        </w:tc>
        <w:tc>
          <w:tcPr>
            <w:tcW w:w="10660" w:type="dxa"/>
            <w:vAlign w:val="center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зачет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trHeight w:val="240"/>
        </w:trPr>
        <w:tc>
          <w:tcPr>
            <w:tcW w:w="12611" w:type="dxa"/>
            <w:gridSpan w:val="2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43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02247" w:rsidRPr="00506278" w:rsidRDefault="00102247" w:rsidP="001022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02247" w:rsidRPr="00506278" w:rsidRDefault="00102247" w:rsidP="00102247">
      <w:pPr>
        <w:spacing w:after="200" w:line="276" w:lineRule="auto"/>
        <w:jc w:val="both"/>
        <w:rPr>
          <w:sz w:val="28"/>
          <w:szCs w:val="28"/>
        </w:rPr>
      </w:pPr>
    </w:p>
    <w:p w:rsidR="00102247" w:rsidRPr="00506278" w:rsidRDefault="00102247" w:rsidP="00102247">
      <w:pPr>
        <w:spacing w:after="200" w:line="276" w:lineRule="auto"/>
        <w:jc w:val="center"/>
        <w:rPr>
          <w:b/>
          <w:sz w:val="28"/>
          <w:szCs w:val="28"/>
        </w:r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952" w:rsidRDefault="00816952" w:rsidP="00102247">
      <w:pPr>
        <w:pStyle w:val="1"/>
        <w:rPr>
          <w:sz w:val="28"/>
          <w:szCs w:val="28"/>
        </w:rPr>
      </w:pPr>
      <w:bookmarkStart w:id="4" w:name="_Toc129703256"/>
    </w:p>
    <w:p w:rsidR="00AA170A" w:rsidRDefault="00AA170A" w:rsidP="00AA170A">
      <w:pPr>
        <w:pStyle w:val="1"/>
        <w:ind w:firstLine="0"/>
        <w:rPr>
          <w:sz w:val="28"/>
          <w:szCs w:val="28"/>
        </w:rPr>
      </w:pPr>
    </w:p>
    <w:p w:rsidR="008E3EA0" w:rsidRDefault="008E3EA0" w:rsidP="00AA170A">
      <w:pPr>
        <w:pStyle w:val="1"/>
        <w:ind w:firstLine="0"/>
        <w:rPr>
          <w:b/>
          <w:sz w:val="28"/>
          <w:szCs w:val="28"/>
        </w:rPr>
        <w:sectPr w:rsidR="008E3EA0" w:rsidSect="008E3EA0">
          <w:pgSz w:w="16838" w:h="11906" w:orient="landscape"/>
          <w:pgMar w:top="1134" w:right="851" w:bottom="992" w:left="851" w:header="709" w:footer="709" w:gutter="0"/>
          <w:cols w:space="720"/>
          <w:docGrid w:linePitch="326"/>
        </w:sectPr>
      </w:pPr>
    </w:p>
    <w:p w:rsidR="00102247" w:rsidRPr="00AA170A" w:rsidRDefault="00102247" w:rsidP="00AA170A">
      <w:pPr>
        <w:pStyle w:val="1"/>
        <w:ind w:firstLine="0"/>
        <w:rPr>
          <w:b/>
          <w:sz w:val="28"/>
          <w:szCs w:val="28"/>
        </w:rPr>
      </w:pPr>
      <w:r w:rsidRPr="00AA170A">
        <w:rPr>
          <w:b/>
          <w:sz w:val="28"/>
          <w:szCs w:val="28"/>
        </w:rPr>
        <w:lastRenderedPageBreak/>
        <w:t>3. УСЛОВИЯ РЕАЛИЗАЦИИ ПРОГРАММЫ ОБЩЕОБРАЗОВАТЕЛЬНОЙ ДИСЦИПЛИН</w:t>
      </w:r>
      <w:bookmarkEnd w:id="4"/>
    </w:p>
    <w:p w:rsidR="00102247" w:rsidRPr="00506278" w:rsidRDefault="00102247" w:rsidP="00102247">
      <w:pPr>
        <w:rPr>
          <w:b/>
          <w:bCs/>
          <w:sz w:val="28"/>
          <w:szCs w:val="28"/>
        </w:rPr>
      </w:pPr>
    </w:p>
    <w:p w:rsidR="00102247" w:rsidRPr="00506278" w:rsidRDefault="00102247" w:rsidP="00102247">
      <w:pPr>
        <w:rPr>
          <w:b/>
          <w:bCs/>
          <w:sz w:val="28"/>
          <w:szCs w:val="28"/>
        </w:rPr>
      </w:pPr>
      <w:r w:rsidRPr="00506278">
        <w:rPr>
          <w:b/>
          <w:bCs/>
          <w:sz w:val="28"/>
          <w:szCs w:val="28"/>
        </w:rPr>
        <w:t xml:space="preserve">3.1. Для реализации программы дисциплины </w:t>
      </w:r>
      <w:bookmarkStart w:id="5" w:name="_GoBack"/>
      <w:bookmarkEnd w:id="5"/>
      <w:r w:rsidRPr="00506278">
        <w:rPr>
          <w:b/>
          <w:bCs/>
          <w:sz w:val="28"/>
          <w:szCs w:val="28"/>
        </w:rPr>
        <w:t xml:space="preserve">предусмотрены следующие специальные помещения: </w:t>
      </w:r>
    </w:p>
    <w:p w:rsidR="00102247" w:rsidRPr="00506278" w:rsidRDefault="00102247" w:rsidP="0010224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06278">
        <w:rPr>
          <w:sz w:val="28"/>
          <w:szCs w:val="28"/>
        </w:rPr>
        <w:t>Кабинет</w:t>
      </w:r>
      <w:r w:rsidRPr="00506278">
        <w:rPr>
          <w:i/>
          <w:sz w:val="28"/>
          <w:szCs w:val="28"/>
        </w:rPr>
        <w:t xml:space="preserve"> </w:t>
      </w:r>
      <w:r w:rsidRPr="00506278">
        <w:rPr>
          <w:iCs/>
          <w:sz w:val="28"/>
          <w:szCs w:val="28"/>
        </w:rPr>
        <w:t>«Биологии»,</w:t>
      </w:r>
      <w:r w:rsidRPr="00506278">
        <w:rPr>
          <w:sz w:val="28"/>
          <w:szCs w:val="28"/>
        </w:rPr>
        <w:t xml:space="preserve"> оснащенный оборудованием: мебель, доска, мел, наглядные пособия (комплекты учебных таблиц, плакатов)</w:t>
      </w:r>
      <w:r w:rsidRPr="00506278">
        <w:rPr>
          <w:i/>
          <w:sz w:val="28"/>
          <w:szCs w:val="28"/>
        </w:rPr>
        <w:t xml:space="preserve">, </w:t>
      </w:r>
      <w:r w:rsidRPr="00506278">
        <w:rPr>
          <w:sz w:val="28"/>
          <w:szCs w:val="28"/>
        </w:rPr>
        <w:t>техническими средствами обучения: компьютер с устройствами воспроизведения звука, принтер, мультимедиа-проектор с экраном, указка-</w:t>
      </w:r>
      <w:proofErr w:type="spellStart"/>
      <w:r w:rsidRPr="00506278">
        <w:rPr>
          <w:sz w:val="28"/>
          <w:szCs w:val="28"/>
        </w:rPr>
        <w:t>презентер</w:t>
      </w:r>
      <w:proofErr w:type="spellEnd"/>
      <w:r w:rsidRPr="00506278">
        <w:rPr>
          <w:sz w:val="28"/>
          <w:szCs w:val="28"/>
        </w:rPr>
        <w:t xml:space="preserve"> для презентаций.</w:t>
      </w:r>
      <w:proofErr w:type="gramEnd"/>
    </w:p>
    <w:p w:rsidR="00102247" w:rsidRPr="00506278" w:rsidRDefault="00102247" w:rsidP="0010224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06278">
        <w:rPr>
          <w:sz w:val="28"/>
          <w:szCs w:val="28"/>
        </w:rPr>
        <w:t>Лаборатория,</w:t>
      </w:r>
      <w:r w:rsidRPr="00506278">
        <w:rPr>
          <w:i/>
          <w:sz w:val="28"/>
          <w:szCs w:val="28"/>
        </w:rPr>
        <w:t xml:space="preserve"> </w:t>
      </w:r>
      <w:r w:rsidRPr="00506278">
        <w:rPr>
          <w:sz w:val="28"/>
          <w:szCs w:val="28"/>
        </w:rPr>
        <w:t xml:space="preserve"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506278">
        <w:rPr>
          <w:sz w:val="28"/>
          <w:szCs w:val="28"/>
        </w:rPr>
        <w:t>препаровальные</w:t>
      </w:r>
      <w:proofErr w:type="spellEnd"/>
      <w:r w:rsidRPr="00506278">
        <w:rPr>
          <w:sz w:val="28"/>
          <w:szCs w:val="28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 w:rsidRPr="00506278">
        <w:rPr>
          <w:sz w:val="28"/>
          <w:szCs w:val="28"/>
        </w:rPr>
        <w:t>ный</w:t>
      </w:r>
      <w:proofErr w:type="spellEnd"/>
      <w:r w:rsidRPr="00506278">
        <w:rPr>
          <w:sz w:val="28"/>
          <w:szCs w:val="28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</w:t>
      </w:r>
      <w:proofErr w:type="gramEnd"/>
      <w:r w:rsidRPr="00506278">
        <w:rPr>
          <w:sz w:val="28"/>
          <w:szCs w:val="28"/>
        </w:rPr>
        <w:t>, разведенные в воде дрожжи);</w:t>
      </w:r>
    </w:p>
    <w:p w:rsidR="00102247" w:rsidRPr="00506278" w:rsidRDefault="00102247" w:rsidP="00102247">
      <w:pPr>
        <w:spacing w:line="276" w:lineRule="auto"/>
        <w:jc w:val="both"/>
        <w:rPr>
          <w:sz w:val="28"/>
          <w:szCs w:val="28"/>
        </w:rPr>
      </w:pPr>
    </w:p>
    <w:p w:rsidR="00102247" w:rsidRPr="00506278" w:rsidRDefault="00102247" w:rsidP="0010224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06278">
        <w:rPr>
          <w:b/>
          <w:sz w:val="28"/>
          <w:szCs w:val="28"/>
        </w:rPr>
        <w:t>3.2. Информационное обеспечение реализации программы</w:t>
      </w:r>
    </w:p>
    <w:p w:rsidR="00102247" w:rsidRPr="00506278" w:rsidRDefault="00102247" w:rsidP="00102247">
      <w:pPr>
        <w:spacing w:line="276" w:lineRule="auto"/>
        <w:ind w:firstLine="709"/>
        <w:jc w:val="both"/>
        <w:rPr>
          <w:sz w:val="28"/>
          <w:szCs w:val="28"/>
        </w:rPr>
      </w:pPr>
    </w:p>
    <w:p w:rsidR="00AA170A" w:rsidRPr="00B67F72" w:rsidRDefault="00AA170A" w:rsidP="008E3E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AA170A" w:rsidRPr="00B67F72" w:rsidRDefault="00AA170A" w:rsidP="00AA170A">
      <w:pPr>
        <w:jc w:val="center"/>
        <w:rPr>
          <w:b/>
          <w:bCs/>
          <w:sz w:val="28"/>
          <w:szCs w:val="28"/>
        </w:rPr>
      </w:pPr>
    </w:p>
    <w:p w:rsidR="00AA170A" w:rsidRPr="00B67F72" w:rsidRDefault="00AA170A" w:rsidP="00AA170A">
      <w:pPr>
        <w:ind w:firstLine="709"/>
        <w:rPr>
          <w:b/>
          <w:sz w:val="28"/>
          <w:szCs w:val="28"/>
        </w:rPr>
      </w:pPr>
      <w:r w:rsidRPr="00B67F72">
        <w:rPr>
          <w:b/>
          <w:sz w:val="28"/>
          <w:szCs w:val="28"/>
        </w:rPr>
        <w:t>Основные печатные издания</w:t>
      </w:r>
    </w:p>
    <w:p w:rsidR="00AA170A" w:rsidRPr="00B67F72" w:rsidRDefault="00AA170A" w:rsidP="00AA170A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, 2022. </w:t>
      </w:r>
    </w:p>
    <w:p w:rsidR="00AA170A" w:rsidRPr="00B67F72" w:rsidRDefault="00AA170A" w:rsidP="00AA170A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67F72">
        <w:rPr>
          <w:sz w:val="28"/>
          <w:szCs w:val="28"/>
        </w:rPr>
        <w:t>Кириленкова</w:t>
      </w:r>
      <w:proofErr w:type="spellEnd"/>
      <w:r w:rsidRPr="00B67F72">
        <w:rPr>
          <w:sz w:val="28"/>
          <w:szCs w:val="28"/>
        </w:rPr>
        <w:t xml:space="preserve">. — 3-е изд., </w:t>
      </w:r>
      <w:proofErr w:type="spellStart"/>
      <w:r w:rsidRPr="00B67F72">
        <w:rPr>
          <w:sz w:val="28"/>
          <w:szCs w:val="28"/>
        </w:rPr>
        <w:t>перераб</w:t>
      </w:r>
      <w:proofErr w:type="spellEnd"/>
      <w:r w:rsidRPr="00B67F72">
        <w:rPr>
          <w:sz w:val="28"/>
          <w:szCs w:val="28"/>
        </w:rPr>
        <w:t xml:space="preserve">. и доп.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>, 2022. — 358 с.</w:t>
      </w:r>
    </w:p>
    <w:p w:rsidR="00AA170A" w:rsidRPr="00B67F72" w:rsidRDefault="00AA170A" w:rsidP="00AA170A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>, 2022. — 378 с.</w:t>
      </w:r>
    </w:p>
    <w:p w:rsidR="00AA170A" w:rsidRPr="00B67F72" w:rsidRDefault="00AA170A" w:rsidP="00AA170A">
      <w:pPr>
        <w:ind w:firstLine="709"/>
        <w:rPr>
          <w:b/>
          <w:sz w:val="28"/>
          <w:szCs w:val="28"/>
        </w:rPr>
      </w:pPr>
      <w:r w:rsidRPr="00B67F72">
        <w:rPr>
          <w:b/>
          <w:sz w:val="28"/>
          <w:szCs w:val="28"/>
        </w:rPr>
        <w:t>Электронные издания</w:t>
      </w:r>
    </w:p>
    <w:p w:rsidR="00AA170A" w:rsidRPr="00B67F72" w:rsidRDefault="00AA170A" w:rsidP="00AA170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Биология. 10-11 класс (углубленный уровень): учебник для среднего общего образования / В. Н. Ярыгин [и др.]; под общей редакцией В. Н. Ярыгина. — 2-е изд.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, 2022. — 357 с. — (Народное просвещение). — ISBN 978-5-534-15630-0. — Текст: электронный // Образовательная платформа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 [сайт]. — URL: </w:t>
      </w:r>
      <w:hyperlink r:id="rId10" w:history="1">
        <w:r w:rsidRPr="00B67F72">
          <w:rPr>
            <w:rStyle w:val="a8"/>
            <w:sz w:val="28"/>
            <w:szCs w:val="28"/>
          </w:rPr>
          <w:t>https://urait.ru/bcode/509241</w:t>
        </w:r>
      </w:hyperlink>
    </w:p>
    <w:p w:rsidR="00AA170A" w:rsidRPr="00B67F72" w:rsidRDefault="00AA170A" w:rsidP="00AA170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Обухов, Д. К.  Биология: клетки и ткани: учебное пособие для среднего профессионального образования / Д. К. Обухов, В. Н. </w:t>
      </w:r>
      <w:proofErr w:type="spellStart"/>
      <w:r w:rsidRPr="00B67F72">
        <w:rPr>
          <w:sz w:val="28"/>
          <w:szCs w:val="28"/>
        </w:rPr>
        <w:t>Кириленкова</w:t>
      </w:r>
      <w:proofErr w:type="spellEnd"/>
      <w:r w:rsidRPr="00B67F72">
        <w:rPr>
          <w:sz w:val="28"/>
          <w:szCs w:val="28"/>
        </w:rPr>
        <w:t xml:space="preserve">. — 3-е </w:t>
      </w:r>
      <w:r w:rsidRPr="00B67F72">
        <w:rPr>
          <w:sz w:val="28"/>
          <w:szCs w:val="28"/>
        </w:rPr>
        <w:lastRenderedPageBreak/>
        <w:t xml:space="preserve">изд., </w:t>
      </w:r>
      <w:proofErr w:type="spellStart"/>
      <w:r w:rsidRPr="00B67F72">
        <w:rPr>
          <w:sz w:val="28"/>
          <w:szCs w:val="28"/>
        </w:rPr>
        <w:t>перераб</w:t>
      </w:r>
      <w:proofErr w:type="spellEnd"/>
      <w:r w:rsidRPr="00B67F72">
        <w:rPr>
          <w:sz w:val="28"/>
          <w:szCs w:val="28"/>
        </w:rPr>
        <w:t xml:space="preserve">. и доп.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, 2022. — 358 с. — (Профессиональное образование). — ISBN 978-5-534-07499-4. — Текст: электронный // Образовательная платформа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 [сайт]. — URL: </w:t>
      </w:r>
      <w:hyperlink r:id="rId11" w:history="1">
        <w:r w:rsidRPr="00B67F72">
          <w:rPr>
            <w:rStyle w:val="a8"/>
            <w:sz w:val="28"/>
            <w:szCs w:val="28"/>
          </w:rPr>
          <w:t>https://urait.ru/bcode/494034</w:t>
        </w:r>
      </w:hyperlink>
    </w:p>
    <w:p w:rsidR="00AA170A" w:rsidRPr="00B67F72" w:rsidRDefault="00AA170A" w:rsidP="00AA170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Биология: учебник и практикум для среднего профессионального образования / В. Н. Ярыгин [и др.]; под редакцией В. Н. Ярыгина. — 2-е изд.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, 2022. — 378 с. — (Профессиональное образование). — ISBN 978-5-534-09603-3. — Текст: электронный // Образовательная платформа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 [сайт]. — URL: </w:t>
      </w:r>
      <w:hyperlink r:id="rId12" w:history="1">
        <w:r w:rsidRPr="00B67F72">
          <w:rPr>
            <w:rStyle w:val="a8"/>
            <w:sz w:val="28"/>
            <w:szCs w:val="28"/>
          </w:rPr>
          <w:t>https://urait.ru/bcode/489661</w:t>
        </w:r>
      </w:hyperlink>
    </w:p>
    <w:p w:rsidR="00AA170A" w:rsidRPr="00B67F72" w:rsidRDefault="00AA170A" w:rsidP="00AA170A">
      <w:pPr>
        <w:ind w:left="720"/>
        <w:rPr>
          <w:i/>
          <w:sz w:val="28"/>
          <w:szCs w:val="28"/>
        </w:rPr>
      </w:pPr>
      <w:r w:rsidRPr="00B67F72">
        <w:rPr>
          <w:b/>
          <w:sz w:val="28"/>
          <w:szCs w:val="28"/>
        </w:rPr>
        <w:t xml:space="preserve">Дополнительные источники </w:t>
      </w:r>
    </w:p>
    <w:p w:rsidR="00AA170A" w:rsidRPr="00B67F72" w:rsidRDefault="00AA170A" w:rsidP="00AA170A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Тейлор Д. Биология: в 3 т. Т. 1 / Д. Тейлор, Н. Грин, У. </w:t>
      </w:r>
      <w:proofErr w:type="spellStart"/>
      <w:r w:rsidRPr="00B67F72">
        <w:rPr>
          <w:sz w:val="28"/>
          <w:szCs w:val="28"/>
        </w:rPr>
        <w:t>Стаут</w:t>
      </w:r>
      <w:proofErr w:type="spellEnd"/>
      <w:r w:rsidRPr="00B67F72">
        <w:rPr>
          <w:sz w:val="28"/>
          <w:szCs w:val="28"/>
        </w:rPr>
        <w:t xml:space="preserve">; под </w:t>
      </w:r>
      <w:proofErr w:type="spellStart"/>
      <w:r w:rsidRPr="00B67F72">
        <w:rPr>
          <w:sz w:val="28"/>
          <w:szCs w:val="28"/>
        </w:rPr>
        <w:t>ред.Р</w:t>
      </w:r>
      <w:proofErr w:type="spellEnd"/>
      <w:r w:rsidRPr="00B67F72">
        <w:rPr>
          <w:sz w:val="28"/>
          <w:szCs w:val="28"/>
        </w:rPr>
        <w:t xml:space="preserve">. </w:t>
      </w:r>
      <w:proofErr w:type="spellStart"/>
      <w:r w:rsidRPr="00B67F72">
        <w:rPr>
          <w:sz w:val="28"/>
          <w:szCs w:val="28"/>
        </w:rPr>
        <w:t>Сопера</w:t>
      </w:r>
      <w:proofErr w:type="spellEnd"/>
      <w:r w:rsidRPr="00B67F72">
        <w:rPr>
          <w:sz w:val="28"/>
          <w:szCs w:val="28"/>
        </w:rPr>
        <w:t xml:space="preserve"> ; пер. 3-го англ. изд. — 14-е изд. </w:t>
      </w:r>
      <w:proofErr w:type="gramStart"/>
      <w:r w:rsidRPr="00B67F72">
        <w:rPr>
          <w:sz w:val="28"/>
          <w:szCs w:val="28"/>
        </w:rPr>
        <w:t>—М</w:t>
      </w:r>
      <w:proofErr w:type="gramEnd"/>
      <w:r w:rsidRPr="00B67F72">
        <w:rPr>
          <w:sz w:val="28"/>
          <w:szCs w:val="28"/>
        </w:rPr>
        <w:t>. : Лаборатория знаний, 2022 — 454 с.</w:t>
      </w:r>
    </w:p>
    <w:p w:rsidR="00AA170A" w:rsidRPr="00B67F72" w:rsidRDefault="00AA170A" w:rsidP="00AA170A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Павлова, Е. И.  Экология: учебник и практикум для среднего профессионального образования / Е. И. Павлова, В. К. Новиков.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>, 2022. — 190 с.</w:t>
      </w:r>
    </w:p>
    <w:p w:rsidR="00AA170A" w:rsidRPr="00B67F72" w:rsidRDefault="00AA170A" w:rsidP="00AA170A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Еремченко, О. З.  Биология: учение о биосфере: учебное пособие для среднего профессионального образования / О. З. Еремченко. — 3-е изд., </w:t>
      </w:r>
      <w:proofErr w:type="spellStart"/>
      <w:r w:rsidRPr="00B67F72">
        <w:rPr>
          <w:sz w:val="28"/>
          <w:szCs w:val="28"/>
        </w:rPr>
        <w:t>перераб</w:t>
      </w:r>
      <w:proofErr w:type="spellEnd"/>
      <w:r w:rsidRPr="00B67F72">
        <w:rPr>
          <w:sz w:val="28"/>
          <w:szCs w:val="28"/>
        </w:rPr>
        <w:t xml:space="preserve">. и доп.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>, 2022. — 236 с.</w:t>
      </w:r>
    </w:p>
    <w:p w:rsidR="00AA170A" w:rsidRPr="00B67F72" w:rsidRDefault="00AA170A" w:rsidP="00AA170A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Блинов, Л. Н. Экология: учебное пособие для среднего профессионального образования / Л. Н. Блинов, В. В. Полякова, А. В. </w:t>
      </w:r>
      <w:proofErr w:type="spellStart"/>
      <w:r w:rsidRPr="00B67F72">
        <w:rPr>
          <w:sz w:val="28"/>
          <w:szCs w:val="28"/>
        </w:rPr>
        <w:t>Семенча</w:t>
      </w:r>
      <w:proofErr w:type="spellEnd"/>
      <w:proofErr w:type="gramStart"/>
      <w:r w:rsidRPr="00B67F72">
        <w:rPr>
          <w:sz w:val="28"/>
          <w:szCs w:val="28"/>
        </w:rPr>
        <w:t xml:space="preserve"> ;</w:t>
      </w:r>
      <w:proofErr w:type="gramEnd"/>
      <w:r w:rsidRPr="00B67F72">
        <w:rPr>
          <w:sz w:val="28"/>
          <w:szCs w:val="28"/>
        </w:rPr>
        <w:t xml:space="preserve"> под общей редакцией Л. Н. </w:t>
      </w:r>
      <w:proofErr w:type="spellStart"/>
      <w:r w:rsidRPr="00B67F72">
        <w:rPr>
          <w:sz w:val="28"/>
          <w:szCs w:val="28"/>
        </w:rPr>
        <w:t>Блинова</w:t>
      </w:r>
      <w:proofErr w:type="spellEnd"/>
      <w:r w:rsidRPr="00B67F72">
        <w:rPr>
          <w:sz w:val="28"/>
          <w:szCs w:val="28"/>
        </w:rPr>
        <w:t xml:space="preserve">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>, 2022. — 208 с.</w:t>
      </w:r>
    </w:p>
    <w:p w:rsidR="00AA170A" w:rsidRPr="00B67F72" w:rsidRDefault="00AA170A" w:rsidP="00AA170A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B67F72">
        <w:rPr>
          <w:sz w:val="28"/>
          <w:szCs w:val="28"/>
        </w:rPr>
        <w:t>Брюхань</w:t>
      </w:r>
      <w:proofErr w:type="spellEnd"/>
      <w:r w:rsidRPr="00B67F72">
        <w:rPr>
          <w:sz w:val="28"/>
          <w:szCs w:val="28"/>
        </w:rPr>
        <w:t xml:space="preserve">, Ф. Ф. Промышленная экология: учебник / Ф.Ф. </w:t>
      </w:r>
      <w:proofErr w:type="spellStart"/>
      <w:r w:rsidRPr="00B67F72">
        <w:rPr>
          <w:sz w:val="28"/>
          <w:szCs w:val="28"/>
        </w:rPr>
        <w:t>Брюхань</w:t>
      </w:r>
      <w:proofErr w:type="spellEnd"/>
      <w:r w:rsidRPr="00B67F72">
        <w:rPr>
          <w:sz w:val="28"/>
          <w:szCs w:val="28"/>
        </w:rPr>
        <w:t xml:space="preserve">, М.В. </w:t>
      </w:r>
      <w:proofErr w:type="spellStart"/>
      <w:r w:rsidRPr="00B67F72">
        <w:rPr>
          <w:sz w:val="28"/>
          <w:szCs w:val="28"/>
        </w:rPr>
        <w:t>Графкина</w:t>
      </w:r>
      <w:proofErr w:type="spellEnd"/>
      <w:r w:rsidRPr="00B67F72">
        <w:rPr>
          <w:sz w:val="28"/>
          <w:szCs w:val="28"/>
        </w:rPr>
        <w:t xml:space="preserve">, Е.Е. </w:t>
      </w:r>
      <w:proofErr w:type="spellStart"/>
      <w:r w:rsidRPr="00B67F72">
        <w:rPr>
          <w:sz w:val="28"/>
          <w:szCs w:val="28"/>
        </w:rPr>
        <w:t>Сдобнякова</w:t>
      </w:r>
      <w:proofErr w:type="spellEnd"/>
      <w:r w:rsidRPr="00B67F72">
        <w:rPr>
          <w:sz w:val="28"/>
          <w:szCs w:val="28"/>
        </w:rPr>
        <w:t>. — Москва: ФОРУМ: ИНФРА-М, 2022. — 208 с.</w:t>
      </w:r>
    </w:p>
    <w:p w:rsidR="00AA170A" w:rsidRPr="00B67F72" w:rsidRDefault="00AA170A" w:rsidP="00AA170A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 xml:space="preserve">Несмелова, Н. Н.  Экология человека: учебник и практикум для среднего профессионального образования / Н. Н. Несмелова. — Москва: Издательство </w:t>
      </w:r>
      <w:proofErr w:type="spellStart"/>
      <w:r w:rsidRPr="00B67F72">
        <w:rPr>
          <w:sz w:val="28"/>
          <w:szCs w:val="28"/>
        </w:rPr>
        <w:t>Юрайт</w:t>
      </w:r>
      <w:proofErr w:type="spellEnd"/>
      <w:r w:rsidRPr="00B67F72">
        <w:rPr>
          <w:sz w:val="28"/>
          <w:szCs w:val="28"/>
        </w:rPr>
        <w:t xml:space="preserve">, 2022. — 157 с. </w:t>
      </w:r>
    </w:p>
    <w:p w:rsidR="00AA170A" w:rsidRPr="00B67F72" w:rsidRDefault="00AA170A" w:rsidP="00AA170A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67F72">
        <w:rPr>
          <w:sz w:val="28"/>
          <w:szCs w:val="28"/>
        </w:rPr>
        <w:t>Биология для профессий и специальностей технического и естественно-научного профилей: учебник для студ. учреждений сред</w:t>
      </w:r>
      <w:proofErr w:type="gramStart"/>
      <w:r w:rsidRPr="00B67F72">
        <w:rPr>
          <w:sz w:val="28"/>
          <w:szCs w:val="28"/>
        </w:rPr>
        <w:t>.</w:t>
      </w:r>
      <w:proofErr w:type="gramEnd"/>
      <w:r w:rsidRPr="00B67F72">
        <w:rPr>
          <w:sz w:val="28"/>
          <w:szCs w:val="28"/>
        </w:rPr>
        <w:t xml:space="preserve"> </w:t>
      </w:r>
      <w:proofErr w:type="gramStart"/>
      <w:r w:rsidRPr="00B67F72">
        <w:rPr>
          <w:sz w:val="28"/>
          <w:szCs w:val="28"/>
        </w:rPr>
        <w:t>п</w:t>
      </w:r>
      <w:proofErr w:type="gramEnd"/>
      <w:r w:rsidRPr="00B67F72">
        <w:rPr>
          <w:sz w:val="28"/>
          <w:szCs w:val="28"/>
        </w:rPr>
        <w:t xml:space="preserve">роф. образования / В. М. Константинов, А. Г. </w:t>
      </w:r>
      <w:proofErr w:type="spellStart"/>
      <w:r w:rsidRPr="00B67F72">
        <w:rPr>
          <w:sz w:val="28"/>
          <w:szCs w:val="28"/>
        </w:rPr>
        <w:t>Резанов</w:t>
      </w:r>
      <w:proofErr w:type="spellEnd"/>
      <w:r w:rsidRPr="00B67F72">
        <w:rPr>
          <w:sz w:val="28"/>
          <w:szCs w:val="28"/>
        </w:rPr>
        <w:t>, О. Е. Фадеева; под ред. В. М. Константинова. — М.</w:t>
      </w:r>
      <w:proofErr w:type="gramStart"/>
      <w:r w:rsidRPr="00B67F72">
        <w:rPr>
          <w:sz w:val="28"/>
          <w:szCs w:val="28"/>
        </w:rPr>
        <w:t xml:space="preserve"> :</w:t>
      </w:r>
      <w:proofErr w:type="gramEnd"/>
      <w:r w:rsidRPr="00B67F72">
        <w:rPr>
          <w:sz w:val="28"/>
          <w:szCs w:val="28"/>
        </w:rPr>
        <w:t xml:space="preserve"> Издательский центр «Академия», 2016/ — 336 с.</w:t>
      </w:r>
    </w:p>
    <w:p w:rsidR="00AA170A" w:rsidRPr="009D1E90" w:rsidRDefault="00AA170A" w:rsidP="00AA170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OfficinaSansBookC" w:hAnsi="OfficinaSansBookC"/>
        </w:rPr>
        <w:br w:type="page"/>
      </w:r>
    </w:p>
    <w:p w:rsidR="00102247" w:rsidRPr="00506278" w:rsidRDefault="00102247" w:rsidP="00102247">
      <w:pPr>
        <w:spacing w:line="276" w:lineRule="auto"/>
        <w:ind w:firstLine="709"/>
        <w:rPr>
          <w:b/>
          <w:sz w:val="28"/>
          <w:szCs w:val="28"/>
        </w:rPr>
        <w:sectPr w:rsidR="00102247" w:rsidRPr="00506278" w:rsidSect="008E3EA0">
          <w:pgSz w:w="11906" w:h="16838"/>
          <w:pgMar w:top="851" w:right="1134" w:bottom="851" w:left="992" w:header="709" w:footer="709" w:gutter="0"/>
          <w:cols w:space="720"/>
          <w:docGrid w:linePitch="326"/>
        </w:sectPr>
      </w:pPr>
    </w:p>
    <w:p w:rsidR="008E3EA0" w:rsidRDefault="008E3EA0" w:rsidP="00102247">
      <w:pPr>
        <w:pStyle w:val="1"/>
        <w:spacing w:line="276" w:lineRule="auto"/>
        <w:rPr>
          <w:sz w:val="28"/>
          <w:szCs w:val="28"/>
        </w:rPr>
        <w:sectPr w:rsidR="008E3EA0" w:rsidSect="000A2B4A">
          <w:pgSz w:w="16838" w:h="11906" w:orient="landscape"/>
          <w:pgMar w:top="851" w:right="851" w:bottom="1134" w:left="851" w:header="709" w:footer="709" w:gutter="0"/>
          <w:cols w:space="720"/>
          <w:docGrid w:linePitch="326"/>
        </w:sectPr>
      </w:pPr>
      <w:bookmarkStart w:id="6" w:name="_Toc129703257"/>
    </w:p>
    <w:p w:rsidR="00102247" w:rsidRPr="00506278" w:rsidRDefault="00102247" w:rsidP="00102247">
      <w:pPr>
        <w:pStyle w:val="1"/>
        <w:spacing w:line="276" w:lineRule="auto"/>
        <w:rPr>
          <w:sz w:val="28"/>
          <w:szCs w:val="28"/>
        </w:rPr>
      </w:pPr>
      <w:r w:rsidRPr="00506278">
        <w:rPr>
          <w:sz w:val="28"/>
          <w:szCs w:val="28"/>
        </w:rPr>
        <w:lastRenderedPageBreak/>
        <w:t>4. КОНТРОЛЬ И ОЦЕНКА РЕЗУЛЬТАТОВ ОСВОЕНИЯ ОБЩЕОБРАЗОВАТЕЛЬНОЙ ДИСЦИПЛИНЫ</w:t>
      </w:r>
      <w:bookmarkEnd w:id="6"/>
    </w:p>
    <w:p w:rsidR="00102247" w:rsidRPr="00506278" w:rsidRDefault="00102247" w:rsidP="001022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:rsidR="00102247" w:rsidRPr="00506278" w:rsidRDefault="00102247" w:rsidP="001022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506278">
        <w:rPr>
          <w:b/>
          <w:color w:val="000000"/>
          <w:sz w:val="28"/>
          <w:szCs w:val="28"/>
        </w:rPr>
        <w:t>Контроль</w:t>
      </w:r>
      <w:r w:rsidRPr="00506278">
        <w:rPr>
          <w:color w:val="000000"/>
          <w:sz w:val="28"/>
          <w:szCs w:val="28"/>
        </w:rPr>
        <w:t xml:space="preserve"> </w:t>
      </w:r>
      <w:r w:rsidRPr="00506278">
        <w:rPr>
          <w:b/>
          <w:color w:val="000000"/>
          <w:sz w:val="28"/>
          <w:szCs w:val="28"/>
        </w:rPr>
        <w:t>и оценка</w:t>
      </w:r>
      <w:r w:rsidRPr="00506278">
        <w:rPr>
          <w:color w:val="000000"/>
          <w:sz w:val="28"/>
          <w:szCs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1"/>
        <w:gridCol w:w="3370"/>
        <w:gridCol w:w="4024"/>
      </w:tblGrid>
      <w:tr w:rsidR="00102247" w:rsidRPr="00506278" w:rsidTr="00816952">
        <w:trPr>
          <w:jc w:val="center"/>
        </w:trPr>
        <w:tc>
          <w:tcPr>
            <w:tcW w:w="2251" w:type="dxa"/>
          </w:tcPr>
          <w:p w:rsidR="00102247" w:rsidRPr="00506278" w:rsidRDefault="00102247" w:rsidP="00816952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Общая компетенция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Раздел/Тема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Тип оценочных мероприятий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</w:tcPr>
          <w:p w:rsidR="00102247" w:rsidRPr="00506278" w:rsidRDefault="00102247" w:rsidP="00816952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102247" w:rsidRPr="00506278" w:rsidRDefault="00102247" w:rsidP="00816952">
            <w:pPr>
              <w:widowControl w:val="0"/>
              <w:ind w:hanging="2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1. Клетка – структурно-функциональная единица живого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ind w:left="57" w:right="57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Контрольная работа «Молекулярный уровень организации живого»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Биология как наука. Общая характеристика жизни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Заполнение таблицы с описанием методов </w:t>
            </w:r>
            <w:proofErr w:type="spellStart"/>
            <w:r w:rsidRPr="00506278">
              <w:rPr>
                <w:sz w:val="28"/>
                <w:szCs w:val="28"/>
              </w:rPr>
              <w:t>микроскопирования</w:t>
            </w:r>
            <w:proofErr w:type="spellEnd"/>
            <w:r w:rsidRPr="00506278">
              <w:rPr>
                <w:sz w:val="28"/>
                <w:szCs w:val="28"/>
              </w:rPr>
              <w:t xml:space="preserve"> с их достоинствами и недостатками.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Заполнение таблицы «Вклад ученых в развитие биологии»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Заполнение сравнительной таблицы сходства и различий живого и не живого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Структурно-функциональная организация клеток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Оцениваемая дискуссия по вопросам лекции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ментальной карты по классификации клеток и их строению на пр</w:t>
            </w:r>
            <w:proofErr w:type="gramStart"/>
            <w:r w:rsidRPr="00506278">
              <w:rPr>
                <w:sz w:val="28"/>
                <w:szCs w:val="28"/>
              </w:rPr>
              <w:t>о-</w:t>
            </w:r>
            <w:proofErr w:type="gramEnd"/>
            <w:r w:rsidRPr="00506278">
              <w:rPr>
                <w:sz w:val="28"/>
                <w:szCs w:val="28"/>
              </w:rPr>
              <w:t xml:space="preserve"> и </w:t>
            </w:r>
            <w:proofErr w:type="spellStart"/>
            <w:r w:rsidRPr="00506278">
              <w:rPr>
                <w:sz w:val="28"/>
                <w:szCs w:val="28"/>
              </w:rPr>
              <w:t>эукариотических</w:t>
            </w:r>
            <w:proofErr w:type="spellEnd"/>
            <w:r w:rsidRPr="00506278">
              <w:rPr>
                <w:sz w:val="28"/>
                <w:szCs w:val="28"/>
              </w:rPr>
              <w:t xml:space="preserve"> и по царствам в мини группах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Выполнение и защита лабораторных работ:</w:t>
            </w:r>
          </w:p>
          <w:p w:rsidR="00102247" w:rsidRPr="00506278" w:rsidRDefault="00102247" w:rsidP="00816952">
            <w:pPr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 xml:space="preserve">«Строение клетки (растения, животные, грибы) и клеточные включения (крахмал, </w:t>
            </w:r>
            <w:proofErr w:type="spellStart"/>
            <w:r w:rsidRPr="00506278">
              <w:rPr>
                <w:sz w:val="28"/>
                <w:szCs w:val="28"/>
              </w:rPr>
              <w:t>каротиноиды</w:t>
            </w:r>
            <w:proofErr w:type="spellEnd"/>
            <w:r w:rsidRPr="00506278">
              <w:rPr>
                <w:sz w:val="28"/>
                <w:szCs w:val="28"/>
              </w:rPr>
              <w:t>, хлоропласты, хромопласты)»</w:t>
            </w:r>
            <w:proofErr w:type="gramEnd"/>
          </w:p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Практическое занятие. Представление устных сообщений с презентацией, подготовленных по перечню источников, рекомендованных преподавателем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lastRenderedPageBreak/>
              <w:t>Структурно-</w:t>
            </w:r>
            <w:r w:rsidRPr="00506278">
              <w:rPr>
                <w:sz w:val="28"/>
                <w:szCs w:val="28"/>
              </w:rPr>
              <w:lastRenderedPageBreak/>
              <w:t>функциональные факторы наследственности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lastRenderedPageBreak/>
              <w:t>Фронтальный опрос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lastRenderedPageBreak/>
              <w:t>Разработка глоссария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задач на определение последовательности нуклеотидов, аминокислот в норме и в случае изменения последовательности нуклеотидов ДНК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Обмен веществ и превращение энергии в клетке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Фронтальный опрос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Заполнение сравнительной </w:t>
            </w:r>
            <w:proofErr w:type="gramStart"/>
            <w:r w:rsidRPr="00506278">
              <w:rPr>
                <w:sz w:val="28"/>
                <w:szCs w:val="28"/>
              </w:rPr>
              <w:t>таблицы характеристик типов обмена веществ</w:t>
            </w:r>
            <w:proofErr w:type="gramEnd"/>
            <w:r w:rsidRPr="00506278">
              <w:rPr>
                <w:sz w:val="28"/>
                <w:szCs w:val="28"/>
              </w:rPr>
              <w:t xml:space="preserve"> 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Жизненный цикл клетки. Митоз. Мейоз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Обсуждение по вопросам лекции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ленты времени жизненного цикла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2. Строение и функции организма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  <w:highlight w:val="white"/>
              </w:rPr>
              <w:t>Контрольная работа “С</w:t>
            </w:r>
            <w:r w:rsidRPr="00506278">
              <w:rPr>
                <w:sz w:val="28"/>
                <w:szCs w:val="28"/>
              </w:rPr>
              <w:t>троение и функции организма”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widowControl w:val="0"/>
              <w:ind w:hanging="2"/>
              <w:rPr>
                <w:b/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Строение организма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Оцениваемая дискуссия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widowControl w:val="0"/>
              <w:ind w:hanging="2"/>
              <w:rPr>
                <w:b/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Формы размножения организмов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Фронтальный опрос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Заполнение таблицы с краткой характеристикой и примерами форм размножения организмов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Онтогенез растений, животных и человека</w:t>
            </w:r>
          </w:p>
        </w:tc>
        <w:tc>
          <w:tcPr>
            <w:tcW w:w="402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506278">
              <w:rPr>
                <w:sz w:val="28"/>
                <w:szCs w:val="28"/>
              </w:rPr>
              <w:t>микрогруппам</w:t>
            </w:r>
            <w:proofErr w:type="spellEnd"/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Тест/опрос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Составление жизненных циклов растений по отделам (</w:t>
            </w:r>
            <w:proofErr w:type="gramStart"/>
            <w:r w:rsidRPr="00506278">
              <w:rPr>
                <w:sz w:val="28"/>
                <w:szCs w:val="28"/>
              </w:rPr>
              <w:t>моховидные</w:t>
            </w:r>
            <w:proofErr w:type="gramEnd"/>
            <w:r w:rsidRPr="00506278">
              <w:rPr>
                <w:sz w:val="28"/>
                <w:szCs w:val="28"/>
              </w:rPr>
              <w:t>, хвощевидные, папоротниковидные, голосеменные, покрытосеменные)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</w:tcPr>
          <w:p w:rsidR="00102247" w:rsidRPr="00506278" w:rsidRDefault="00102247" w:rsidP="00816952">
            <w:pPr>
              <w:widowControl w:val="0"/>
              <w:ind w:hanging="2"/>
              <w:rPr>
                <w:b/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Закономерности наследования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глоссария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Фронтальный опрос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Тест по вопросам лекции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Решение задач на определение </w:t>
            </w:r>
            <w:r w:rsidRPr="00506278">
              <w:rPr>
                <w:sz w:val="28"/>
                <w:szCs w:val="28"/>
              </w:rPr>
              <w:lastRenderedPageBreak/>
              <w:t>вероятности возникновения наследственных признаков при мон</w:t>
            </w:r>
            <w:proofErr w:type="gramStart"/>
            <w:r w:rsidRPr="00506278">
              <w:rPr>
                <w:sz w:val="28"/>
                <w:szCs w:val="28"/>
              </w:rPr>
              <w:t>о-</w:t>
            </w:r>
            <w:proofErr w:type="gramEnd"/>
            <w:r w:rsidRPr="00506278">
              <w:rPr>
                <w:sz w:val="28"/>
                <w:szCs w:val="28"/>
              </w:rPr>
              <w:t xml:space="preserve">, </w:t>
            </w:r>
            <w:proofErr w:type="spellStart"/>
            <w:r w:rsidRPr="00506278">
              <w:rPr>
                <w:sz w:val="28"/>
                <w:szCs w:val="28"/>
              </w:rPr>
              <w:t>ди</w:t>
            </w:r>
            <w:proofErr w:type="spellEnd"/>
            <w:r w:rsidRPr="00506278">
              <w:rPr>
                <w:sz w:val="28"/>
                <w:szCs w:val="28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 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337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Сцепленное наследование признаков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Тест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глоссария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 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Закономерности изменчивости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Тест.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</w:tcPr>
          <w:p w:rsidR="00102247" w:rsidRPr="00506278" w:rsidRDefault="00102247" w:rsidP="00816952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102247" w:rsidRPr="00506278" w:rsidRDefault="00102247" w:rsidP="00816952">
            <w:pPr>
              <w:widowControl w:val="0"/>
              <w:ind w:hanging="2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3. Теория эволюции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Контрольная работа “Теоретические аспекты эволюции жизни на Земле”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История эволюционного учения. </w:t>
            </w:r>
            <w:proofErr w:type="spellStart"/>
            <w:r w:rsidRPr="00506278">
              <w:rPr>
                <w:sz w:val="28"/>
                <w:szCs w:val="28"/>
              </w:rPr>
              <w:t>Микроэволюция</w:t>
            </w:r>
            <w:proofErr w:type="spellEnd"/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Фронтальный опрос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глоссария терминов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ленты времени развития эволюционного учения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Макроэволюция. Возникновение и развитие жизни на Земле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Оцениваемая дискуссия: использование аргументов, биологической терминологии и символики для доказательства родства организмов разных систематических групп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ленты времени возникновения и развития жизни на Земле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Происхождение человека – антропогенез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Фронтальный опрос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Разработка ленты времени происхождения человека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</w:tcPr>
          <w:p w:rsidR="00102247" w:rsidRPr="00506278" w:rsidRDefault="00102247" w:rsidP="00816952"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102247" w:rsidRPr="00506278" w:rsidRDefault="00102247" w:rsidP="00816952">
            <w:pPr>
              <w:widowControl w:val="0"/>
              <w:ind w:hanging="2"/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4. Экология</w:t>
            </w:r>
          </w:p>
        </w:tc>
        <w:tc>
          <w:tcPr>
            <w:tcW w:w="4024" w:type="dxa"/>
          </w:tcPr>
          <w:p w:rsidR="00102247" w:rsidRPr="00506278" w:rsidRDefault="00102247" w:rsidP="00816952">
            <w:pPr>
              <w:ind w:left="57" w:right="57"/>
              <w:rPr>
                <w:sz w:val="28"/>
                <w:szCs w:val="28"/>
              </w:rPr>
            </w:pP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Экологические факторы и среды жизни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  <w:highlight w:val="red"/>
              </w:rPr>
            </w:pPr>
            <w:r w:rsidRPr="00506278">
              <w:rPr>
                <w:sz w:val="28"/>
                <w:szCs w:val="28"/>
              </w:rPr>
              <w:t>Тест по экологическим факторам и средам жизни организмов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 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Популяция, сообщества, экосистемы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Составление схем круговорота веществ, используя материалы лекции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 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Биосфера - глобальная экологическая система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Оцениваемая дискуссия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Тест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Влияние антропогенных факторов на биосферу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Тест</w:t>
            </w:r>
          </w:p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Практическая работа “Отходы производства”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07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Влияние социально-экологических факторов на здоровье человека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Оцениваемая дискуссия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Выполнение лабораторной работы на выбор: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"Умственная работоспособность",</w:t>
            </w:r>
          </w:p>
          <w:p w:rsidR="00102247" w:rsidRPr="00506278" w:rsidRDefault="00102247" w:rsidP="00816952">
            <w:pPr>
              <w:widowControl w:val="0"/>
              <w:ind w:hanging="2"/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"Влияние абиотических факторов на человека (низкие и высокие температуры)"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b/>
                <w:sz w:val="28"/>
                <w:szCs w:val="28"/>
              </w:rPr>
            </w:pPr>
            <w:r w:rsidRPr="00506278">
              <w:rPr>
                <w:b/>
                <w:sz w:val="28"/>
                <w:szCs w:val="28"/>
              </w:rPr>
              <w:t>Раздел 5. Биология в жизни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Защита кейса: представление результатов решения кейсов (выступление с презентацией)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Биотехнологии в жизни каждого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Выполнение кейса на анализ информации о научных достижениях в области генетических технологий, клеточной инженерии, пищевых биотехнологий (по группам), представление результатов решения кейсов 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Промышленная биотехнология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Выполнение кейса на анализ информации о развитии промышленной биотехнологий (по группам), представление результатов решения кейсов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Социально-этические аспекты биотехнологий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 xml:space="preserve">Выполнение кейса на анализ информации об этических аспектах развития </w:t>
            </w:r>
            <w:r w:rsidRPr="00506278">
              <w:rPr>
                <w:sz w:val="28"/>
                <w:szCs w:val="28"/>
              </w:rPr>
              <w:lastRenderedPageBreak/>
              <w:t>биотехнологий (по группам), представление результатов решения кейсов</w:t>
            </w:r>
          </w:p>
        </w:tc>
      </w:tr>
      <w:tr w:rsidR="00102247" w:rsidRPr="00506278" w:rsidTr="00816952">
        <w:trPr>
          <w:jc w:val="center"/>
        </w:trPr>
        <w:tc>
          <w:tcPr>
            <w:tcW w:w="225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01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02 </w:t>
            </w:r>
          </w:p>
          <w:p w:rsidR="00102247" w:rsidRPr="00506278" w:rsidRDefault="00102247" w:rsidP="00816952">
            <w:pPr>
              <w:jc w:val="center"/>
              <w:rPr>
                <w:sz w:val="28"/>
                <w:szCs w:val="28"/>
              </w:rPr>
            </w:pPr>
            <w:proofErr w:type="gramStart"/>
            <w:r w:rsidRPr="00506278">
              <w:rPr>
                <w:sz w:val="28"/>
                <w:szCs w:val="28"/>
              </w:rPr>
              <w:t>ОК</w:t>
            </w:r>
            <w:proofErr w:type="gramEnd"/>
            <w:r w:rsidRPr="00506278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33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Биотехнологии и технические системы</w:t>
            </w:r>
          </w:p>
        </w:tc>
        <w:tc>
          <w:tcPr>
            <w:tcW w:w="40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247" w:rsidRPr="00506278" w:rsidRDefault="00102247" w:rsidP="00816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06278">
              <w:rPr>
                <w:sz w:val="28"/>
                <w:szCs w:val="28"/>
              </w:rPr>
              <w:t>Выполнение кейса на анализ информации о развития биотехнологий с применением технических систем (по группам), представление результатов решения кейсов</w:t>
            </w:r>
          </w:p>
        </w:tc>
      </w:tr>
    </w:tbl>
    <w:p w:rsidR="00102247" w:rsidRPr="00506278" w:rsidRDefault="00102247" w:rsidP="001022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b/>
          <w:sz w:val="28"/>
          <w:szCs w:val="28"/>
        </w:rPr>
      </w:pPr>
    </w:p>
    <w:p w:rsidR="00102247" w:rsidRPr="00506278" w:rsidRDefault="00102247" w:rsidP="00102247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Pr="00882BB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sectPr w:rsidR="000A2B4A" w:rsidRPr="00882BB2" w:rsidSect="008E3EA0">
      <w:pgSz w:w="11906" w:h="16838"/>
      <w:pgMar w:top="851" w:right="851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1F" w:rsidRDefault="00A5771F" w:rsidP="00453968">
      <w:r>
        <w:separator/>
      </w:r>
    </w:p>
  </w:endnote>
  <w:endnote w:type="continuationSeparator" w:id="0">
    <w:p w:rsidR="00A5771F" w:rsidRDefault="00A5771F" w:rsidP="004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4844"/>
      <w:docPartObj>
        <w:docPartGallery w:val="Page Numbers (Bottom of Page)"/>
        <w:docPartUnique/>
      </w:docPartObj>
    </w:sdtPr>
    <w:sdtEndPr/>
    <w:sdtContent>
      <w:p w:rsidR="00BA0641" w:rsidRDefault="007E00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0A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A0641" w:rsidRDefault="00BA06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1F" w:rsidRDefault="00A5771F" w:rsidP="00453968">
      <w:r>
        <w:separator/>
      </w:r>
    </w:p>
  </w:footnote>
  <w:footnote w:type="continuationSeparator" w:id="0">
    <w:p w:rsidR="00A5771F" w:rsidRDefault="00A5771F" w:rsidP="0045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2BF312B"/>
    <w:multiLevelType w:val="multilevel"/>
    <w:tmpl w:val="F8EE6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31119B"/>
    <w:multiLevelType w:val="hybridMultilevel"/>
    <w:tmpl w:val="1CA8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5743"/>
    <w:multiLevelType w:val="hybridMultilevel"/>
    <w:tmpl w:val="F62C857A"/>
    <w:lvl w:ilvl="0" w:tplc="64EE7B56">
      <w:start w:val="1"/>
      <w:numFmt w:val="decimal"/>
      <w:lvlText w:val="%1."/>
      <w:lvlJc w:val="left"/>
      <w:pPr>
        <w:ind w:left="4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57411D57"/>
    <w:multiLevelType w:val="hybridMultilevel"/>
    <w:tmpl w:val="2C68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C32302"/>
    <w:multiLevelType w:val="hybridMultilevel"/>
    <w:tmpl w:val="E98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D46BCE"/>
    <w:multiLevelType w:val="multilevel"/>
    <w:tmpl w:val="1B500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8A"/>
    <w:rsid w:val="00003FD2"/>
    <w:rsid w:val="00022026"/>
    <w:rsid w:val="000261A6"/>
    <w:rsid w:val="000443A3"/>
    <w:rsid w:val="00046BBA"/>
    <w:rsid w:val="00047C52"/>
    <w:rsid w:val="00054680"/>
    <w:rsid w:val="0005637C"/>
    <w:rsid w:val="00056A41"/>
    <w:rsid w:val="00060A07"/>
    <w:rsid w:val="00061B0E"/>
    <w:rsid w:val="00070C4A"/>
    <w:rsid w:val="00073761"/>
    <w:rsid w:val="000957C9"/>
    <w:rsid w:val="000970A0"/>
    <w:rsid w:val="000A1F2A"/>
    <w:rsid w:val="000A2B4A"/>
    <w:rsid w:val="000C2256"/>
    <w:rsid w:val="000D17CA"/>
    <w:rsid w:val="000D604A"/>
    <w:rsid w:val="000E708D"/>
    <w:rsid w:val="00101C1D"/>
    <w:rsid w:val="00102247"/>
    <w:rsid w:val="00123AAF"/>
    <w:rsid w:val="00124C5B"/>
    <w:rsid w:val="00124F2A"/>
    <w:rsid w:val="00125D3D"/>
    <w:rsid w:val="001262C0"/>
    <w:rsid w:val="001272CF"/>
    <w:rsid w:val="001275BD"/>
    <w:rsid w:val="001359EE"/>
    <w:rsid w:val="00137D2E"/>
    <w:rsid w:val="00142C3E"/>
    <w:rsid w:val="0016598F"/>
    <w:rsid w:val="00166489"/>
    <w:rsid w:val="00166497"/>
    <w:rsid w:val="00173CC4"/>
    <w:rsid w:val="00176E6D"/>
    <w:rsid w:val="00195009"/>
    <w:rsid w:val="001B1B88"/>
    <w:rsid w:val="001B22CD"/>
    <w:rsid w:val="001B5805"/>
    <w:rsid w:val="001D12A6"/>
    <w:rsid w:val="001D59A3"/>
    <w:rsid w:val="001E3487"/>
    <w:rsid w:val="001F29DC"/>
    <w:rsid w:val="002012BA"/>
    <w:rsid w:val="00210120"/>
    <w:rsid w:val="00223103"/>
    <w:rsid w:val="002240C2"/>
    <w:rsid w:val="00226F58"/>
    <w:rsid w:val="002376B5"/>
    <w:rsid w:val="00243797"/>
    <w:rsid w:val="00244B41"/>
    <w:rsid w:val="00245AE0"/>
    <w:rsid w:val="00250FF6"/>
    <w:rsid w:val="00264E8A"/>
    <w:rsid w:val="00270E79"/>
    <w:rsid w:val="00283065"/>
    <w:rsid w:val="002833E8"/>
    <w:rsid w:val="00284C5F"/>
    <w:rsid w:val="00286551"/>
    <w:rsid w:val="002915A3"/>
    <w:rsid w:val="002A3048"/>
    <w:rsid w:val="002A3B56"/>
    <w:rsid w:val="002B36A5"/>
    <w:rsid w:val="002B4DF0"/>
    <w:rsid w:val="002B5C66"/>
    <w:rsid w:val="002C5CC0"/>
    <w:rsid w:val="002E4D1F"/>
    <w:rsid w:val="002F0E05"/>
    <w:rsid w:val="002F4D3B"/>
    <w:rsid w:val="002F6750"/>
    <w:rsid w:val="00303A5B"/>
    <w:rsid w:val="00307937"/>
    <w:rsid w:val="003108B7"/>
    <w:rsid w:val="00312952"/>
    <w:rsid w:val="00312C8F"/>
    <w:rsid w:val="00325214"/>
    <w:rsid w:val="00330F46"/>
    <w:rsid w:val="003474B6"/>
    <w:rsid w:val="003543CD"/>
    <w:rsid w:val="003576A9"/>
    <w:rsid w:val="003626BC"/>
    <w:rsid w:val="003640D2"/>
    <w:rsid w:val="00381225"/>
    <w:rsid w:val="00382A9B"/>
    <w:rsid w:val="00394F2D"/>
    <w:rsid w:val="003979CD"/>
    <w:rsid w:val="003A4F2B"/>
    <w:rsid w:val="003B72A4"/>
    <w:rsid w:val="003E5808"/>
    <w:rsid w:val="003E5C75"/>
    <w:rsid w:val="003F5C69"/>
    <w:rsid w:val="004046A4"/>
    <w:rsid w:val="00406954"/>
    <w:rsid w:val="00412A15"/>
    <w:rsid w:val="00420C37"/>
    <w:rsid w:val="00430914"/>
    <w:rsid w:val="0044334B"/>
    <w:rsid w:val="0044522E"/>
    <w:rsid w:val="00445777"/>
    <w:rsid w:val="0045041E"/>
    <w:rsid w:val="00453968"/>
    <w:rsid w:val="004561EB"/>
    <w:rsid w:val="00474634"/>
    <w:rsid w:val="004778EA"/>
    <w:rsid w:val="004803BA"/>
    <w:rsid w:val="0048628C"/>
    <w:rsid w:val="00491DC8"/>
    <w:rsid w:val="00493E37"/>
    <w:rsid w:val="004A3BDC"/>
    <w:rsid w:val="004E45D0"/>
    <w:rsid w:val="004F79F1"/>
    <w:rsid w:val="00500E5A"/>
    <w:rsid w:val="00510D1A"/>
    <w:rsid w:val="00513AEB"/>
    <w:rsid w:val="00544B58"/>
    <w:rsid w:val="00552719"/>
    <w:rsid w:val="005625AF"/>
    <w:rsid w:val="005626C3"/>
    <w:rsid w:val="00562DB9"/>
    <w:rsid w:val="00566072"/>
    <w:rsid w:val="005745D4"/>
    <w:rsid w:val="00577DFA"/>
    <w:rsid w:val="00580906"/>
    <w:rsid w:val="005946FD"/>
    <w:rsid w:val="005B1215"/>
    <w:rsid w:val="005B484A"/>
    <w:rsid w:val="005E13D5"/>
    <w:rsid w:val="005E1A41"/>
    <w:rsid w:val="005E2038"/>
    <w:rsid w:val="005E4C32"/>
    <w:rsid w:val="005E55F0"/>
    <w:rsid w:val="005E58BA"/>
    <w:rsid w:val="005F53F4"/>
    <w:rsid w:val="00606284"/>
    <w:rsid w:val="0061176D"/>
    <w:rsid w:val="00622747"/>
    <w:rsid w:val="00654E81"/>
    <w:rsid w:val="00660DAD"/>
    <w:rsid w:val="0066323B"/>
    <w:rsid w:val="00672A3B"/>
    <w:rsid w:val="0068719D"/>
    <w:rsid w:val="0069431C"/>
    <w:rsid w:val="006A5E1B"/>
    <w:rsid w:val="006A72BC"/>
    <w:rsid w:val="006B7771"/>
    <w:rsid w:val="006C1949"/>
    <w:rsid w:val="006C4D75"/>
    <w:rsid w:val="006C70FF"/>
    <w:rsid w:val="006E0DD5"/>
    <w:rsid w:val="006F6143"/>
    <w:rsid w:val="006F6AFA"/>
    <w:rsid w:val="0070129A"/>
    <w:rsid w:val="0070188E"/>
    <w:rsid w:val="00722AF8"/>
    <w:rsid w:val="00730F07"/>
    <w:rsid w:val="007355F0"/>
    <w:rsid w:val="00742548"/>
    <w:rsid w:val="00746C7D"/>
    <w:rsid w:val="00746D92"/>
    <w:rsid w:val="0074717C"/>
    <w:rsid w:val="007548B3"/>
    <w:rsid w:val="00754D96"/>
    <w:rsid w:val="007822B1"/>
    <w:rsid w:val="007845EA"/>
    <w:rsid w:val="00785326"/>
    <w:rsid w:val="0079129A"/>
    <w:rsid w:val="007952BC"/>
    <w:rsid w:val="007A7390"/>
    <w:rsid w:val="007B3CC2"/>
    <w:rsid w:val="007B7EA7"/>
    <w:rsid w:val="007C23E5"/>
    <w:rsid w:val="007C6CBF"/>
    <w:rsid w:val="007C7030"/>
    <w:rsid w:val="007D48DF"/>
    <w:rsid w:val="007E0079"/>
    <w:rsid w:val="007E5A9F"/>
    <w:rsid w:val="00801036"/>
    <w:rsid w:val="008036CF"/>
    <w:rsid w:val="00816126"/>
    <w:rsid w:val="00816952"/>
    <w:rsid w:val="00817DDA"/>
    <w:rsid w:val="008245AC"/>
    <w:rsid w:val="00831B88"/>
    <w:rsid w:val="00845C99"/>
    <w:rsid w:val="008502FA"/>
    <w:rsid w:val="008566BB"/>
    <w:rsid w:val="00856DC2"/>
    <w:rsid w:val="00861E9C"/>
    <w:rsid w:val="00863284"/>
    <w:rsid w:val="008637B4"/>
    <w:rsid w:val="008758D3"/>
    <w:rsid w:val="0088067A"/>
    <w:rsid w:val="00882BB2"/>
    <w:rsid w:val="0089296E"/>
    <w:rsid w:val="008930C6"/>
    <w:rsid w:val="008A41C2"/>
    <w:rsid w:val="008B0F29"/>
    <w:rsid w:val="008B1F75"/>
    <w:rsid w:val="008C1825"/>
    <w:rsid w:val="008C49A4"/>
    <w:rsid w:val="008C5427"/>
    <w:rsid w:val="008C74F1"/>
    <w:rsid w:val="008D4182"/>
    <w:rsid w:val="008D4A87"/>
    <w:rsid w:val="008E1B86"/>
    <w:rsid w:val="008E3EA0"/>
    <w:rsid w:val="008F1CFA"/>
    <w:rsid w:val="008F5E82"/>
    <w:rsid w:val="00900E46"/>
    <w:rsid w:val="009011F5"/>
    <w:rsid w:val="009021B6"/>
    <w:rsid w:val="00904334"/>
    <w:rsid w:val="00917311"/>
    <w:rsid w:val="009269DA"/>
    <w:rsid w:val="0093005A"/>
    <w:rsid w:val="00931127"/>
    <w:rsid w:val="00943E7B"/>
    <w:rsid w:val="009444BB"/>
    <w:rsid w:val="00952013"/>
    <w:rsid w:val="00977434"/>
    <w:rsid w:val="00985AB6"/>
    <w:rsid w:val="009916C8"/>
    <w:rsid w:val="009932C2"/>
    <w:rsid w:val="00994853"/>
    <w:rsid w:val="009B605E"/>
    <w:rsid w:val="009C00C9"/>
    <w:rsid w:val="009C5A7E"/>
    <w:rsid w:val="009D194B"/>
    <w:rsid w:val="009D54FE"/>
    <w:rsid w:val="009E0544"/>
    <w:rsid w:val="009E7EFB"/>
    <w:rsid w:val="009F2BE8"/>
    <w:rsid w:val="00A022A9"/>
    <w:rsid w:val="00A12DC6"/>
    <w:rsid w:val="00A21150"/>
    <w:rsid w:val="00A22189"/>
    <w:rsid w:val="00A26B33"/>
    <w:rsid w:val="00A33225"/>
    <w:rsid w:val="00A33B61"/>
    <w:rsid w:val="00A33CA9"/>
    <w:rsid w:val="00A50420"/>
    <w:rsid w:val="00A5771F"/>
    <w:rsid w:val="00A578E3"/>
    <w:rsid w:val="00A61116"/>
    <w:rsid w:val="00A7003A"/>
    <w:rsid w:val="00A71462"/>
    <w:rsid w:val="00A856C0"/>
    <w:rsid w:val="00A87670"/>
    <w:rsid w:val="00A902D3"/>
    <w:rsid w:val="00A91061"/>
    <w:rsid w:val="00A911A6"/>
    <w:rsid w:val="00A91978"/>
    <w:rsid w:val="00A9335D"/>
    <w:rsid w:val="00A93A20"/>
    <w:rsid w:val="00A94546"/>
    <w:rsid w:val="00AA170A"/>
    <w:rsid w:val="00AA4D89"/>
    <w:rsid w:val="00AA7EE5"/>
    <w:rsid w:val="00AD6307"/>
    <w:rsid w:val="00AE0F9B"/>
    <w:rsid w:val="00AE1E5B"/>
    <w:rsid w:val="00AE630E"/>
    <w:rsid w:val="00AF1AAB"/>
    <w:rsid w:val="00AF23A4"/>
    <w:rsid w:val="00B007B6"/>
    <w:rsid w:val="00B060A6"/>
    <w:rsid w:val="00B12FA5"/>
    <w:rsid w:val="00B1618A"/>
    <w:rsid w:val="00B1651B"/>
    <w:rsid w:val="00B444E3"/>
    <w:rsid w:val="00B56273"/>
    <w:rsid w:val="00B65636"/>
    <w:rsid w:val="00B714E8"/>
    <w:rsid w:val="00B8560B"/>
    <w:rsid w:val="00BA0641"/>
    <w:rsid w:val="00BB1B8F"/>
    <w:rsid w:val="00BB5DCE"/>
    <w:rsid w:val="00BC1718"/>
    <w:rsid w:val="00BC2422"/>
    <w:rsid w:val="00BC2C84"/>
    <w:rsid w:val="00BC2FC1"/>
    <w:rsid w:val="00BC3FCE"/>
    <w:rsid w:val="00BD0907"/>
    <w:rsid w:val="00BE4850"/>
    <w:rsid w:val="00BF1642"/>
    <w:rsid w:val="00BF2277"/>
    <w:rsid w:val="00BF5274"/>
    <w:rsid w:val="00C05B2F"/>
    <w:rsid w:val="00C20EEF"/>
    <w:rsid w:val="00C22590"/>
    <w:rsid w:val="00C23BCD"/>
    <w:rsid w:val="00C30AE4"/>
    <w:rsid w:val="00C36C6F"/>
    <w:rsid w:val="00C6794F"/>
    <w:rsid w:val="00C67F55"/>
    <w:rsid w:val="00C83038"/>
    <w:rsid w:val="00C937A2"/>
    <w:rsid w:val="00CA32A9"/>
    <w:rsid w:val="00CB04BF"/>
    <w:rsid w:val="00CB3BF8"/>
    <w:rsid w:val="00CB5F6B"/>
    <w:rsid w:val="00CC7597"/>
    <w:rsid w:val="00CC79B8"/>
    <w:rsid w:val="00CE230B"/>
    <w:rsid w:val="00CE551E"/>
    <w:rsid w:val="00D11355"/>
    <w:rsid w:val="00D16EAD"/>
    <w:rsid w:val="00D20641"/>
    <w:rsid w:val="00D2084F"/>
    <w:rsid w:val="00D31061"/>
    <w:rsid w:val="00D605AB"/>
    <w:rsid w:val="00D71E5F"/>
    <w:rsid w:val="00D73075"/>
    <w:rsid w:val="00D7793D"/>
    <w:rsid w:val="00D9062B"/>
    <w:rsid w:val="00D90DD0"/>
    <w:rsid w:val="00D93C9C"/>
    <w:rsid w:val="00DA5065"/>
    <w:rsid w:val="00DC2A2A"/>
    <w:rsid w:val="00DC4386"/>
    <w:rsid w:val="00DE283E"/>
    <w:rsid w:val="00DE336D"/>
    <w:rsid w:val="00DE433D"/>
    <w:rsid w:val="00E020A4"/>
    <w:rsid w:val="00E06DAF"/>
    <w:rsid w:val="00E16263"/>
    <w:rsid w:val="00E26354"/>
    <w:rsid w:val="00E30865"/>
    <w:rsid w:val="00E342AD"/>
    <w:rsid w:val="00E425CC"/>
    <w:rsid w:val="00E4551E"/>
    <w:rsid w:val="00E47FFA"/>
    <w:rsid w:val="00E76039"/>
    <w:rsid w:val="00E76109"/>
    <w:rsid w:val="00E7692D"/>
    <w:rsid w:val="00E7753D"/>
    <w:rsid w:val="00E949B7"/>
    <w:rsid w:val="00E95C8B"/>
    <w:rsid w:val="00EB39E0"/>
    <w:rsid w:val="00EC447E"/>
    <w:rsid w:val="00ED4722"/>
    <w:rsid w:val="00EE0BC5"/>
    <w:rsid w:val="00EE3653"/>
    <w:rsid w:val="00EF3A58"/>
    <w:rsid w:val="00EF6069"/>
    <w:rsid w:val="00EF6C76"/>
    <w:rsid w:val="00F0187F"/>
    <w:rsid w:val="00F12E6A"/>
    <w:rsid w:val="00F13DA2"/>
    <w:rsid w:val="00F147A0"/>
    <w:rsid w:val="00F14959"/>
    <w:rsid w:val="00F14DF3"/>
    <w:rsid w:val="00F203AF"/>
    <w:rsid w:val="00F21C69"/>
    <w:rsid w:val="00F2665A"/>
    <w:rsid w:val="00F27FA9"/>
    <w:rsid w:val="00F3058A"/>
    <w:rsid w:val="00F32AAF"/>
    <w:rsid w:val="00F471A4"/>
    <w:rsid w:val="00F56A49"/>
    <w:rsid w:val="00F652C1"/>
    <w:rsid w:val="00F66D08"/>
    <w:rsid w:val="00F759B5"/>
    <w:rsid w:val="00F76FCA"/>
    <w:rsid w:val="00F901FB"/>
    <w:rsid w:val="00FB68AB"/>
    <w:rsid w:val="00FD2F39"/>
    <w:rsid w:val="00FD58DF"/>
    <w:rsid w:val="00FE0642"/>
    <w:rsid w:val="00FF1B8F"/>
    <w:rsid w:val="00FF36F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E8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264E8A"/>
  </w:style>
  <w:style w:type="paragraph" w:styleId="a3">
    <w:name w:val="header"/>
    <w:basedOn w:val="a"/>
    <w:link w:val="a4"/>
    <w:uiPriority w:val="99"/>
    <w:semiHidden/>
    <w:unhideWhenUsed/>
    <w:rsid w:val="00453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3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22CD"/>
    <w:pPr>
      <w:ind w:left="720"/>
      <w:contextualSpacing/>
    </w:pPr>
  </w:style>
  <w:style w:type="character" w:customStyle="1" w:styleId="extended-textshort">
    <w:name w:val="extended-text__short"/>
    <w:basedOn w:val="a0"/>
    <w:rsid w:val="00ED4722"/>
  </w:style>
  <w:style w:type="character" w:styleId="a8">
    <w:name w:val="Hyperlink"/>
    <w:basedOn w:val="a0"/>
    <w:uiPriority w:val="99"/>
    <w:unhideWhenUsed/>
    <w:rsid w:val="00AF23A4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307937"/>
  </w:style>
  <w:style w:type="paragraph" w:styleId="a9">
    <w:name w:val="TOC Heading"/>
    <w:basedOn w:val="1"/>
    <w:next w:val="a"/>
    <w:uiPriority w:val="39"/>
    <w:unhideWhenUsed/>
    <w:qFormat/>
    <w:rsid w:val="00816126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16126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161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12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8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2B4D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2B4DF0"/>
    <w:pPr>
      <w:widowControl w:val="0"/>
      <w:autoSpaceDE w:val="0"/>
      <w:spacing w:line="276" w:lineRule="exact"/>
      <w:jc w:val="center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96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40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ait.ru/bcode/50924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A00E-C188-43B2-A3FE-0F7C0CE5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32</Pages>
  <Words>6562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</dc:creator>
  <cp:lastModifiedBy>Admin_Metodist</cp:lastModifiedBy>
  <cp:revision>14</cp:revision>
  <cp:lastPrinted>2023-07-18T11:17:00Z</cp:lastPrinted>
  <dcterms:created xsi:type="dcterms:W3CDTF">2023-07-18T10:57:00Z</dcterms:created>
  <dcterms:modified xsi:type="dcterms:W3CDTF">2025-03-20T13:27:00Z</dcterms:modified>
</cp:coreProperties>
</file>